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31AB5" w14:textId="77777777" w:rsidR="00CD67B7" w:rsidRPr="00CD67B7" w:rsidRDefault="00CD67B7" w:rsidP="00CD67B7">
      <w:pPr>
        <w:rPr>
          <w:rFonts w:ascii="Times New Roman" w:hAnsi="Times New Roman" w:cs="Times New Roman"/>
        </w:rPr>
      </w:pPr>
    </w:p>
    <w:p w14:paraId="72B5AB69" w14:textId="6A9849F3" w:rsidR="00CD67B7" w:rsidRPr="00CD67B7" w:rsidRDefault="00CD67B7" w:rsidP="00CD67B7">
      <w:pPr>
        <w:jc w:val="center"/>
        <w:rPr>
          <w:rFonts w:ascii="Times New Roman" w:hAnsi="Times New Roman" w:cs="Times New Roman"/>
          <w:b/>
          <w:bCs/>
        </w:rPr>
      </w:pPr>
      <w:r w:rsidRPr="00CD67B7">
        <w:rPr>
          <w:rFonts w:ascii="Times New Roman" w:hAnsi="Times New Roman" w:cs="Times New Roman"/>
          <w:b/>
          <w:bCs/>
        </w:rPr>
        <w:t>SAINT CHRISTOPHER AND NEVIS</w:t>
      </w:r>
    </w:p>
    <w:p w14:paraId="66342B26" w14:textId="77777777" w:rsidR="00CD67B7" w:rsidRDefault="00CD67B7" w:rsidP="00CD67B7">
      <w:pPr>
        <w:jc w:val="center"/>
        <w:rPr>
          <w:rFonts w:ascii="Times New Roman" w:hAnsi="Times New Roman" w:cs="Times New Roman"/>
        </w:rPr>
      </w:pPr>
    </w:p>
    <w:p w14:paraId="7A4F90DE" w14:textId="62F4F6FE" w:rsidR="00CD67B7" w:rsidRPr="00CD67B7" w:rsidRDefault="00CD67B7" w:rsidP="00CD67B7">
      <w:pPr>
        <w:jc w:val="center"/>
        <w:rPr>
          <w:rFonts w:ascii="Times New Roman" w:hAnsi="Times New Roman" w:cs="Times New Roman"/>
        </w:rPr>
      </w:pPr>
      <w:r w:rsidRPr="00CD67B7">
        <w:rPr>
          <w:rFonts w:ascii="Times New Roman" w:hAnsi="Times New Roman" w:cs="Times New Roman"/>
        </w:rPr>
        <w:t xml:space="preserve">No.         of </w:t>
      </w:r>
      <w:r w:rsidR="00FC3EB6">
        <w:rPr>
          <w:rFonts w:ascii="Times New Roman" w:hAnsi="Times New Roman" w:cs="Times New Roman"/>
        </w:rPr>
        <w:t>2023</w:t>
      </w:r>
    </w:p>
    <w:p w14:paraId="59758E55" w14:textId="77777777" w:rsidR="00CD67B7" w:rsidRPr="00CD67B7" w:rsidRDefault="00CD67B7" w:rsidP="00CD67B7">
      <w:pPr>
        <w:rPr>
          <w:rFonts w:ascii="Times New Roman" w:hAnsi="Times New Roman" w:cs="Times New Roman"/>
        </w:rPr>
      </w:pPr>
    </w:p>
    <w:p w14:paraId="0DE22C1F" w14:textId="77777777" w:rsidR="00CD67B7" w:rsidRPr="00CD67B7" w:rsidRDefault="00CD67B7" w:rsidP="00CD67B7">
      <w:pPr>
        <w:rPr>
          <w:rFonts w:ascii="Times New Roman" w:hAnsi="Times New Roman" w:cs="Times New Roman"/>
        </w:rPr>
      </w:pPr>
      <w:r w:rsidRPr="00CD67B7">
        <w:rPr>
          <w:rFonts w:ascii="Times New Roman" w:hAnsi="Times New Roman" w:cs="Times New Roman"/>
        </w:rPr>
        <w:tab/>
        <w:t>A BILL to amend the Integrity in Public Life Act, Cap. 22.18.</w:t>
      </w:r>
    </w:p>
    <w:p w14:paraId="38C3618D" w14:textId="77777777" w:rsidR="00CD67B7" w:rsidRPr="00CD67B7" w:rsidRDefault="00CD67B7" w:rsidP="00CD67B7">
      <w:pPr>
        <w:rPr>
          <w:rFonts w:ascii="Times New Roman" w:hAnsi="Times New Roman" w:cs="Times New Roman"/>
        </w:rPr>
      </w:pPr>
    </w:p>
    <w:p w14:paraId="3A823238" w14:textId="0C18746E" w:rsidR="00CD67B7" w:rsidRPr="00CD67B7" w:rsidRDefault="00CD67B7" w:rsidP="00CD67B7">
      <w:pPr>
        <w:ind w:firstLine="720"/>
        <w:jc w:val="both"/>
        <w:rPr>
          <w:rFonts w:ascii="Times New Roman" w:hAnsi="Times New Roman" w:cs="Times New Roman"/>
        </w:rPr>
      </w:pPr>
      <w:r w:rsidRPr="0056484D">
        <w:rPr>
          <w:rFonts w:ascii="Times New Roman" w:hAnsi="Times New Roman" w:cs="Times New Roman"/>
        </w:rPr>
        <w:t>BE IT ENACTED by the King</w:t>
      </w:r>
      <w:r>
        <w:rPr>
          <w:rFonts w:ascii="Times New Roman" w:hAnsi="Times New Roman" w:cs="Times New Roman"/>
        </w:rPr>
        <w:t>’</w:t>
      </w:r>
      <w:r w:rsidRPr="0056484D">
        <w:rPr>
          <w:rFonts w:ascii="Times New Roman" w:hAnsi="Times New Roman" w:cs="Times New Roman"/>
        </w:rPr>
        <w:t>s Most Excellent Majesty, by and with the advice and consent of the National Assembly of Saint Christopher and Nevis, and by the authority of the same as follows:</w:t>
      </w:r>
    </w:p>
    <w:p w14:paraId="73F21DF6" w14:textId="77777777" w:rsidR="00CD67B7" w:rsidRPr="00CD67B7" w:rsidRDefault="00CD67B7" w:rsidP="00CD67B7">
      <w:pPr>
        <w:rPr>
          <w:rFonts w:ascii="Times New Roman" w:hAnsi="Times New Roman" w:cs="Times New Roman"/>
        </w:rPr>
      </w:pPr>
    </w:p>
    <w:p w14:paraId="2A746419" w14:textId="4B3E7B44" w:rsidR="00CD67B7" w:rsidRPr="00CD67B7" w:rsidRDefault="00CD67B7" w:rsidP="00CD67B7">
      <w:pPr>
        <w:pStyle w:val="ListParagraph"/>
        <w:numPr>
          <w:ilvl w:val="0"/>
          <w:numId w:val="7"/>
        </w:numPr>
        <w:rPr>
          <w:rFonts w:ascii="Times New Roman" w:hAnsi="Times New Roman" w:cs="Times New Roman"/>
          <w:b/>
          <w:bCs/>
        </w:rPr>
      </w:pPr>
      <w:r w:rsidRPr="00CD67B7">
        <w:rPr>
          <w:rFonts w:ascii="Times New Roman" w:hAnsi="Times New Roman" w:cs="Times New Roman"/>
          <w:b/>
          <w:bCs/>
        </w:rPr>
        <w:t>Short title</w:t>
      </w:r>
    </w:p>
    <w:p w14:paraId="4E30E521" w14:textId="6AB452E6" w:rsidR="00CD67B7" w:rsidRPr="00CD67B7" w:rsidRDefault="00CD67B7" w:rsidP="00CD67B7">
      <w:pPr>
        <w:rPr>
          <w:rFonts w:ascii="Times New Roman" w:hAnsi="Times New Roman" w:cs="Times New Roman"/>
        </w:rPr>
      </w:pPr>
      <w:r w:rsidRPr="60D81DF2">
        <w:rPr>
          <w:rFonts w:ascii="Times New Roman" w:hAnsi="Times New Roman" w:cs="Times New Roman"/>
        </w:rPr>
        <w:t>This Act may be cited as the Integrity in Public Life (Amendment) Act, 202</w:t>
      </w:r>
      <w:r w:rsidR="77DE9DA4" w:rsidRPr="60D81DF2">
        <w:rPr>
          <w:rFonts w:ascii="Times New Roman" w:hAnsi="Times New Roman" w:cs="Times New Roman"/>
        </w:rPr>
        <w:t>3</w:t>
      </w:r>
      <w:r w:rsidRPr="60D81DF2">
        <w:rPr>
          <w:rFonts w:ascii="Times New Roman" w:hAnsi="Times New Roman" w:cs="Times New Roman"/>
        </w:rPr>
        <w:t>.</w:t>
      </w:r>
    </w:p>
    <w:p w14:paraId="44D2F8DB" w14:textId="5B075691" w:rsidR="00CD67B7" w:rsidRDefault="00CD67B7" w:rsidP="00CD67B7">
      <w:pPr>
        <w:rPr>
          <w:rFonts w:ascii="Times New Roman" w:hAnsi="Times New Roman" w:cs="Times New Roman"/>
        </w:rPr>
      </w:pPr>
    </w:p>
    <w:p w14:paraId="6CA1C98A" w14:textId="316C6902" w:rsidR="00CD67B7" w:rsidRPr="00CD67B7" w:rsidRDefault="00CD67B7" w:rsidP="00CD67B7">
      <w:pPr>
        <w:pStyle w:val="ListParagraph"/>
        <w:numPr>
          <w:ilvl w:val="0"/>
          <w:numId w:val="7"/>
        </w:numPr>
        <w:rPr>
          <w:rFonts w:ascii="Times New Roman" w:hAnsi="Times New Roman" w:cs="Times New Roman"/>
          <w:b/>
          <w:bCs/>
        </w:rPr>
      </w:pPr>
      <w:r w:rsidRPr="00CD67B7">
        <w:rPr>
          <w:rFonts w:ascii="Times New Roman" w:hAnsi="Times New Roman" w:cs="Times New Roman"/>
          <w:b/>
          <w:bCs/>
        </w:rPr>
        <w:t>Interpretation.</w:t>
      </w:r>
    </w:p>
    <w:p w14:paraId="15BDA720" w14:textId="3D9DC7C6" w:rsidR="00CD67B7" w:rsidRPr="00CD67B7" w:rsidRDefault="00CD67B7" w:rsidP="00CD67B7">
      <w:pPr>
        <w:rPr>
          <w:rFonts w:ascii="Times New Roman" w:hAnsi="Times New Roman" w:cs="Times New Roman"/>
        </w:rPr>
      </w:pPr>
      <w:r w:rsidRPr="00CD67B7">
        <w:rPr>
          <w:rFonts w:ascii="Times New Roman" w:hAnsi="Times New Roman" w:cs="Times New Roman"/>
        </w:rPr>
        <w:t>In this Act, unless the context otherwise requires</w:t>
      </w:r>
      <w:r w:rsidRPr="0088622A">
        <w:rPr>
          <w:rFonts w:ascii="Times New Roman" w:hAnsi="Times New Roman" w:cs="Times New Roman"/>
        </w:rPr>
        <w:t>—</w:t>
      </w:r>
    </w:p>
    <w:p w14:paraId="27C130FF" w14:textId="5308DEE7" w:rsidR="00CD67B7" w:rsidRPr="00CD67B7" w:rsidRDefault="00CD67B7" w:rsidP="00CD67B7">
      <w:pPr>
        <w:rPr>
          <w:rFonts w:ascii="Times New Roman" w:hAnsi="Times New Roman" w:cs="Times New Roman"/>
        </w:rPr>
      </w:pPr>
      <w:r>
        <w:rPr>
          <w:rFonts w:ascii="Times New Roman" w:hAnsi="Times New Roman" w:cs="Times New Roman"/>
        </w:rPr>
        <w:t>“</w:t>
      </w:r>
      <w:r w:rsidRPr="00CD67B7">
        <w:rPr>
          <w:rFonts w:ascii="Times New Roman" w:hAnsi="Times New Roman" w:cs="Times New Roman"/>
        </w:rPr>
        <w:t>Act</w:t>
      </w:r>
      <w:r>
        <w:rPr>
          <w:rFonts w:ascii="Times New Roman" w:hAnsi="Times New Roman" w:cs="Times New Roman"/>
        </w:rPr>
        <w:t>”</w:t>
      </w:r>
      <w:r w:rsidRPr="00CD67B7">
        <w:rPr>
          <w:rFonts w:ascii="Times New Roman" w:hAnsi="Times New Roman" w:cs="Times New Roman"/>
        </w:rPr>
        <w:t xml:space="preserve"> means the Integrity in Public Life Act, Cap. 22.18.</w:t>
      </w:r>
    </w:p>
    <w:p w14:paraId="39816D38" w14:textId="62FBBADA" w:rsidR="00CD67B7" w:rsidRDefault="00CD67B7" w:rsidP="00CD67B7">
      <w:pPr>
        <w:rPr>
          <w:rFonts w:ascii="Times New Roman" w:hAnsi="Times New Roman" w:cs="Times New Roman"/>
        </w:rPr>
      </w:pPr>
    </w:p>
    <w:p w14:paraId="3547DB3B" w14:textId="5CABD6B1" w:rsidR="00CD67B7" w:rsidRPr="00CD67B7" w:rsidRDefault="00CD67B7" w:rsidP="00CD67B7">
      <w:pPr>
        <w:pStyle w:val="ListParagraph"/>
        <w:numPr>
          <w:ilvl w:val="0"/>
          <w:numId w:val="7"/>
        </w:numPr>
        <w:rPr>
          <w:rFonts w:ascii="Times New Roman" w:hAnsi="Times New Roman" w:cs="Times New Roman"/>
          <w:b/>
          <w:bCs/>
        </w:rPr>
      </w:pPr>
      <w:r w:rsidRPr="00CD67B7">
        <w:rPr>
          <w:rFonts w:ascii="Times New Roman" w:hAnsi="Times New Roman" w:cs="Times New Roman"/>
          <w:b/>
          <w:bCs/>
        </w:rPr>
        <w:t>Amendment</w:t>
      </w:r>
      <w:r w:rsidR="00DD660A">
        <w:rPr>
          <w:rFonts w:ascii="Times New Roman" w:hAnsi="Times New Roman" w:cs="Times New Roman"/>
          <w:b/>
          <w:bCs/>
        </w:rPr>
        <w:t>s</w:t>
      </w:r>
      <w:r w:rsidRPr="00CD67B7">
        <w:rPr>
          <w:rFonts w:ascii="Times New Roman" w:hAnsi="Times New Roman" w:cs="Times New Roman"/>
          <w:b/>
          <w:bCs/>
        </w:rPr>
        <w:t xml:space="preserve"> of </w:t>
      </w:r>
      <w:r>
        <w:rPr>
          <w:rFonts w:ascii="Times New Roman" w:hAnsi="Times New Roman" w:cs="Times New Roman"/>
          <w:b/>
          <w:bCs/>
        </w:rPr>
        <w:t>S</w:t>
      </w:r>
      <w:r w:rsidRPr="00CD67B7">
        <w:rPr>
          <w:rFonts w:ascii="Times New Roman" w:hAnsi="Times New Roman" w:cs="Times New Roman"/>
          <w:b/>
          <w:bCs/>
        </w:rPr>
        <w:t>ection 2</w:t>
      </w:r>
    </w:p>
    <w:p w14:paraId="20B230C4" w14:textId="1A9D3BD9" w:rsidR="00CD67B7" w:rsidRPr="001F41C4" w:rsidRDefault="00CD67B7" w:rsidP="001F41C4">
      <w:pPr>
        <w:pStyle w:val="ListParagraph"/>
        <w:numPr>
          <w:ilvl w:val="0"/>
          <w:numId w:val="10"/>
        </w:numPr>
        <w:jc w:val="both"/>
        <w:rPr>
          <w:rFonts w:ascii="Times New Roman" w:hAnsi="Times New Roman" w:cs="Times New Roman"/>
        </w:rPr>
      </w:pPr>
      <w:r w:rsidRPr="001F41C4">
        <w:rPr>
          <w:rFonts w:ascii="Times New Roman" w:hAnsi="Times New Roman" w:cs="Times New Roman"/>
        </w:rPr>
        <w:t>The Act is amended in section 2 by inserting the following new definitions in the correct alphabetical order</w:t>
      </w:r>
      <w:r w:rsidR="00DD660A" w:rsidRPr="001F41C4">
        <w:rPr>
          <w:rFonts w:ascii="Times New Roman" w:hAnsi="Times New Roman" w:cs="Times New Roman"/>
        </w:rPr>
        <w:t>—</w:t>
      </w:r>
      <w:r w:rsidRPr="001F41C4">
        <w:rPr>
          <w:rFonts w:ascii="Times New Roman" w:hAnsi="Times New Roman" w:cs="Times New Roman"/>
        </w:rPr>
        <w:t xml:space="preserve"> </w:t>
      </w:r>
    </w:p>
    <w:p w14:paraId="7F7A72B3" w14:textId="77777777" w:rsidR="00CD67B7" w:rsidRDefault="00CD67B7" w:rsidP="00CD67B7">
      <w:pPr>
        <w:jc w:val="both"/>
        <w:rPr>
          <w:rFonts w:ascii="Times New Roman" w:hAnsi="Times New Roman" w:cs="Times New Roman"/>
        </w:rPr>
      </w:pPr>
    </w:p>
    <w:p w14:paraId="359D3C74" w14:textId="6ADD695D" w:rsidR="00632C19" w:rsidRDefault="00D17BE7" w:rsidP="0042005D">
      <w:pPr>
        <w:ind w:left="360"/>
        <w:jc w:val="both"/>
        <w:rPr>
          <w:rFonts w:ascii="Times New Roman" w:hAnsi="Times New Roman" w:cs="Times New Roman"/>
        </w:rPr>
      </w:pPr>
      <w:r w:rsidRPr="60D81DF2">
        <w:rPr>
          <w:rFonts w:ascii="Times New Roman" w:hAnsi="Times New Roman" w:cs="Times New Roman"/>
        </w:rPr>
        <w:t xml:space="preserve">“ </w:t>
      </w:r>
      <w:r w:rsidR="00CD67B7" w:rsidRPr="60D81DF2">
        <w:rPr>
          <w:rFonts w:ascii="Times New Roman" w:hAnsi="Times New Roman" w:cs="Times New Roman"/>
        </w:rPr>
        <w:t xml:space="preserve">“child” means the child </w:t>
      </w:r>
      <w:r w:rsidR="55AAD9E5" w:rsidRPr="60D81DF2">
        <w:rPr>
          <w:rFonts w:ascii="Times New Roman" w:hAnsi="Times New Roman" w:cs="Times New Roman"/>
        </w:rPr>
        <w:t xml:space="preserve">of </w:t>
      </w:r>
      <w:r w:rsidR="008718F3" w:rsidRPr="60D81DF2">
        <w:rPr>
          <w:rFonts w:ascii="Times New Roman" w:hAnsi="Times New Roman" w:cs="Times New Roman"/>
        </w:rPr>
        <w:t>a</w:t>
      </w:r>
      <w:r w:rsidR="65DDCA6C" w:rsidRPr="60D81DF2">
        <w:rPr>
          <w:rFonts w:ascii="Times New Roman" w:hAnsi="Times New Roman" w:cs="Times New Roman"/>
        </w:rPr>
        <w:t xml:space="preserve"> public official</w:t>
      </w:r>
      <w:r w:rsidR="008718F3" w:rsidRPr="60D81DF2">
        <w:rPr>
          <w:rFonts w:ascii="Times New Roman" w:hAnsi="Times New Roman" w:cs="Times New Roman"/>
        </w:rPr>
        <w:t xml:space="preserve"> including a step-child, an adopted child or a child born out of wedlock of whom the father has been adjudged the father by a court of competent jurisdiction or of whom the father has acknowledged to be his own child</w:t>
      </w:r>
      <w:r w:rsidR="00CD67B7" w:rsidRPr="60D81DF2">
        <w:rPr>
          <w:rFonts w:ascii="Times New Roman" w:hAnsi="Times New Roman" w:cs="Times New Roman"/>
        </w:rPr>
        <w:t xml:space="preserve"> who</w:t>
      </w:r>
      <w:r w:rsidR="00632C19" w:rsidRPr="60D81DF2">
        <w:rPr>
          <w:rFonts w:ascii="Times New Roman" w:hAnsi="Times New Roman" w:cs="Times New Roman"/>
        </w:rPr>
        <w:t>—</w:t>
      </w:r>
      <w:r w:rsidR="00CD67B7" w:rsidRPr="60D81DF2">
        <w:rPr>
          <w:rFonts w:ascii="Times New Roman" w:hAnsi="Times New Roman" w:cs="Times New Roman"/>
        </w:rPr>
        <w:t xml:space="preserve"> </w:t>
      </w:r>
    </w:p>
    <w:p w14:paraId="6131D690" w14:textId="77777777" w:rsidR="00632C19" w:rsidRDefault="00632C19" w:rsidP="00632C19">
      <w:pPr>
        <w:pStyle w:val="ListParagraph"/>
        <w:ind w:left="1170"/>
        <w:jc w:val="both"/>
        <w:rPr>
          <w:rFonts w:ascii="Times New Roman" w:hAnsi="Times New Roman" w:cs="Times New Roman"/>
        </w:rPr>
      </w:pPr>
    </w:p>
    <w:p w14:paraId="7A567654" w14:textId="09DAE02A" w:rsidR="00632C19" w:rsidRDefault="00CD67B7" w:rsidP="0042005D">
      <w:pPr>
        <w:pStyle w:val="ListParagraph"/>
        <w:numPr>
          <w:ilvl w:val="1"/>
          <w:numId w:val="6"/>
        </w:numPr>
        <w:jc w:val="both"/>
        <w:rPr>
          <w:rFonts w:ascii="Times New Roman" w:hAnsi="Times New Roman" w:cs="Times New Roman"/>
        </w:rPr>
      </w:pPr>
      <w:r w:rsidRPr="05E4A330">
        <w:rPr>
          <w:rFonts w:ascii="Times New Roman" w:hAnsi="Times New Roman" w:cs="Times New Roman"/>
        </w:rPr>
        <w:t xml:space="preserve"> </w:t>
      </w:r>
      <w:r w:rsidR="074944E4" w:rsidRPr="05E4A330">
        <w:rPr>
          <w:rFonts w:ascii="Times New Roman" w:hAnsi="Times New Roman" w:cs="Times New Roman"/>
        </w:rPr>
        <w:t xml:space="preserve">is under </w:t>
      </w:r>
      <w:r w:rsidRPr="05E4A330">
        <w:rPr>
          <w:rFonts w:ascii="Times New Roman" w:hAnsi="Times New Roman" w:cs="Times New Roman"/>
        </w:rPr>
        <w:t>the age of eighteen years and is not married</w:t>
      </w:r>
      <w:r w:rsidR="00632C19" w:rsidRPr="05E4A330">
        <w:rPr>
          <w:rFonts w:ascii="Times New Roman" w:hAnsi="Times New Roman" w:cs="Times New Roman"/>
        </w:rPr>
        <w:t xml:space="preserve">; </w:t>
      </w:r>
      <w:r w:rsidRPr="05E4A330">
        <w:rPr>
          <w:rFonts w:ascii="Times New Roman" w:hAnsi="Times New Roman" w:cs="Times New Roman"/>
        </w:rPr>
        <w:t xml:space="preserve">or </w:t>
      </w:r>
    </w:p>
    <w:p w14:paraId="2AFAFC90" w14:textId="77777777" w:rsidR="00632C19" w:rsidRDefault="00632C19" w:rsidP="00632C19">
      <w:pPr>
        <w:pStyle w:val="ListParagraph"/>
        <w:ind w:left="1890"/>
        <w:jc w:val="both"/>
        <w:rPr>
          <w:rFonts w:ascii="Times New Roman" w:hAnsi="Times New Roman" w:cs="Times New Roman"/>
        </w:rPr>
      </w:pPr>
    </w:p>
    <w:p w14:paraId="53C8D444" w14:textId="77777777" w:rsidR="008718F3" w:rsidRDefault="00CD67B7" w:rsidP="05E4A330">
      <w:pPr>
        <w:pStyle w:val="ListParagraph"/>
        <w:numPr>
          <w:ilvl w:val="1"/>
          <w:numId w:val="6"/>
        </w:numPr>
        <w:jc w:val="both"/>
        <w:rPr>
          <w:rFonts w:ascii="Times New Roman" w:hAnsi="Times New Roman" w:cs="Times New Roman"/>
        </w:rPr>
      </w:pPr>
      <w:r w:rsidRPr="05E4A330">
        <w:rPr>
          <w:rFonts w:ascii="Times New Roman" w:hAnsi="Times New Roman" w:cs="Times New Roman"/>
        </w:rPr>
        <w:t>is under the age of twenty-five and not married and is pursuing a course of higher education</w:t>
      </w:r>
      <w:r w:rsidR="00632C19" w:rsidRPr="05E4A330">
        <w:rPr>
          <w:rFonts w:ascii="Times New Roman" w:hAnsi="Times New Roman" w:cs="Times New Roman"/>
        </w:rPr>
        <w:t xml:space="preserve"> at a</w:t>
      </w:r>
      <w:r w:rsidR="008718F3" w:rsidRPr="05E4A330">
        <w:rPr>
          <w:rFonts w:ascii="Times New Roman" w:hAnsi="Times New Roman" w:cs="Times New Roman"/>
        </w:rPr>
        <w:t>n accredited University or College;</w:t>
      </w:r>
      <w:r w:rsidRPr="05E4A330">
        <w:rPr>
          <w:rFonts w:ascii="Times New Roman" w:hAnsi="Times New Roman" w:cs="Times New Roman"/>
        </w:rPr>
        <w:t xml:space="preserve"> </w:t>
      </w:r>
    </w:p>
    <w:p w14:paraId="537398E5" w14:textId="77777777" w:rsidR="008718F3" w:rsidRPr="00E60240" w:rsidRDefault="008718F3" w:rsidP="00E60240">
      <w:pPr>
        <w:jc w:val="both"/>
        <w:rPr>
          <w:rFonts w:ascii="Times New Roman" w:hAnsi="Times New Roman" w:cs="Times New Roman"/>
        </w:rPr>
      </w:pPr>
    </w:p>
    <w:p w14:paraId="774F6F9A" w14:textId="32B03EEC" w:rsidR="00CD67B7" w:rsidRPr="00DF1307" w:rsidRDefault="00D17BE7" w:rsidP="0042005D">
      <w:pPr>
        <w:ind w:left="360"/>
        <w:jc w:val="both"/>
        <w:rPr>
          <w:rFonts w:ascii="Times New Roman" w:hAnsi="Times New Roman" w:cs="Times New Roman"/>
        </w:rPr>
      </w:pPr>
      <w:r w:rsidRPr="60D81DF2">
        <w:rPr>
          <w:rFonts w:ascii="Times New Roman" w:hAnsi="Times New Roman" w:cs="Times New Roman"/>
        </w:rPr>
        <w:t xml:space="preserve"> </w:t>
      </w:r>
      <w:r w:rsidR="00CD67B7" w:rsidRPr="60D81DF2">
        <w:rPr>
          <w:rFonts w:ascii="Times New Roman" w:hAnsi="Times New Roman" w:cs="Times New Roman"/>
        </w:rPr>
        <w:t xml:space="preserve">“spouse” in relation to a </w:t>
      </w:r>
      <w:r w:rsidR="261503B6" w:rsidRPr="60D81DF2">
        <w:rPr>
          <w:rFonts w:ascii="Times New Roman" w:hAnsi="Times New Roman" w:cs="Times New Roman"/>
        </w:rPr>
        <w:t>public official</w:t>
      </w:r>
      <w:r w:rsidR="00CD67B7" w:rsidRPr="60D81DF2">
        <w:rPr>
          <w:rFonts w:ascii="Times New Roman" w:hAnsi="Times New Roman" w:cs="Times New Roman"/>
        </w:rPr>
        <w:t>, means a person to whom the person in public life is married or living with in a common law relationship for a period of five years</w:t>
      </w:r>
      <w:r w:rsidR="6EB5C717" w:rsidRPr="60D81DF2">
        <w:rPr>
          <w:rFonts w:ascii="Times New Roman" w:hAnsi="Times New Roman" w:cs="Times New Roman"/>
        </w:rPr>
        <w:t xml:space="preserve"> immediately preceding</w:t>
      </w:r>
      <w:r w:rsidR="3B42FBB7" w:rsidRPr="60D81DF2">
        <w:rPr>
          <w:rFonts w:ascii="Times New Roman" w:hAnsi="Times New Roman" w:cs="Times New Roman"/>
        </w:rPr>
        <w:t xml:space="preserve"> </w:t>
      </w:r>
      <w:r w:rsidR="2AF83898" w:rsidRPr="60D81DF2">
        <w:rPr>
          <w:rFonts w:ascii="Times New Roman" w:hAnsi="Times New Roman" w:cs="Times New Roman"/>
        </w:rPr>
        <w:t>the</w:t>
      </w:r>
      <w:r w:rsidR="1CF837B5" w:rsidRPr="60D81DF2">
        <w:rPr>
          <w:rFonts w:ascii="Times New Roman" w:hAnsi="Times New Roman" w:cs="Times New Roman"/>
        </w:rPr>
        <w:t xml:space="preserve"> period</w:t>
      </w:r>
      <w:r w:rsidR="2C52048E" w:rsidRPr="60D81DF2">
        <w:rPr>
          <w:rFonts w:ascii="Times New Roman" w:hAnsi="Times New Roman" w:cs="Times New Roman"/>
        </w:rPr>
        <w:t xml:space="preserve"> that</w:t>
      </w:r>
      <w:r w:rsidR="1CF837B5" w:rsidRPr="60D81DF2">
        <w:rPr>
          <w:rFonts w:ascii="Times New Roman" w:hAnsi="Times New Roman" w:cs="Times New Roman"/>
        </w:rPr>
        <w:t xml:space="preserve"> </w:t>
      </w:r>
      <w:r w:rsidR="00CD67B7" w:rsidRPr="60D81DF2">
        <w:rPr>
          <w:rFonts w:ascii="Times New Roman" w:hAnsi="Times New Roman" w:cs="Times New Roman"/>
        </w:rPr>
        <w:t xml:space="preserve">a declaration is required to be filed, but does not include— </w:t>
      </w:r>
    </w:p>
    <w:p w14:paraId="4EC9EA5A" w14:textId="77777777" w:rsidR="00CD67B7" w:rsidRDefault="00CD67B7" w:rsidP="00CD67B7">
      <w:pPr>
        <w:jc w:val="both"/>
        <w:rPr>
          <w:rFonts w:ascii="Times New Roman" w:hAnsi="Times New Roman" w:cs="Times New Roman"/>
        </w:rPr>
      </w:pPr>
    </w:p>
    <w:p w14:paraId="5F21500E" w14:textId="64161030" w:rsidR="00DF1307" w:rsidRDefault="00CD67B7" w:rsidP="0042005D">
      <w:pPr>
        <w:pStyle w:val="ListParagraph"/>
        <w:numPr>
          <w:ilvl w:val="1"/>
          <w:numId w:val="1"/>
        </w:numPr>
        <w:jc w:val="both"/>
        <w:rPr>
          <w:rFonts w:ascii="Times New Roman" w:hAnsi="Times New Roman" w:cs="Times New Roman"/>
        </w:rPr>
      </w:pPr>
      <w:r w:rsidRPr="05E4A330">
        <w:rPr>
          <w:rFonts w:ascii="Times New Roman" w:hAnsi="Times New Roman" w:cs="Times New Roman"/>
        </w:rPr>
        <w:t xml:space="preserve">a spouse who is living separate and apart from the person in public life for a period exceeding </w:t>
      </w:r>
      <w:r w:rsidR="008718F3" w:rsidRPr="05E4A330">
        <w:rPr>
          <w:rFonts w:ascii="Times New Roman" w:hAnsi="Times New Roman" w:cs="Times New Roman"/>
        </w:rPr>
        <w:t>three</w:t>
      </w:r>
      <w:r w:rsidRPr="05E4A330">
        <w:rPr>
          <w:rFonts w:ascii="Times New Roman" w:hAnsi="Times New Roman" w:cs="Times New Roman"/>
        </w:rPr>
        <w:t xml:space="preserve"> years; and</w:t>
      </w:r>
    </w:p>
    <w:p w14:paraId="21DEA2F8" w14:textId="77777777" w:rsidR="00DF1307" w:rsidRDefault="00DF1307" w:rsidP="00DF1307">
      <w:pPr>
        <w:pStyle w:val="ListParagraph"/>
        <w:ind w:left="1800"/>
        <w:jc w:val="both"/>
        <w:rPr>
          <w:rFonts w:ascii="Times New Roman" w:hAnsi="Times New Roman" w:cs="Times New Roman"/>
        </w:rPr>
      </w:pPr>
    </w:p>
    <w:p w14:paraId="696E8C34" w14:textId="10232119" w:rsidR="00CD67B7" w:rsidRDefault="00CD67B7" w:rsidP="0042005D">
      <w:pPr>
        <w:pStyle w:val="ListParagraph"/>
        <w:numPr>
          <w:ilvl w:val="1"/>
          <w:numId w:val="1"/>
        </w:numPr>
        <w:jc w:val="both"/>
        <w:rPr>
          <w:rFonts w:ascii="Times New Roman" w:hAnsi="Times New Roman" w:cs="Times New Roman"/>
        </w:rPr>
      </w:pPr>
      <w:r w:rsidRPr="05E4A330">
        <w:rPr>
          <w:rFonts w:ascii="Times New Roman" w:hAnsi="Times New Roman" w:cs="Times New Roman"/>
        </w:rPr>
        <w:t>a spouse who ceased to live with the person in public life and proceedings have been instituted for a divorce or judicial separation during the period in which a declaration is required to be filed</w:t>
      </w:r>
      <w:r w:rsidR="000678A5" w:rsidRPr="05E4A330">
        <w:rPr>
          <w:rFonts w:ascii="Times New Roman" w:hAnsi="Times New Roman" w:cs="Times New Roman"/>
        </w:rPr>
        <w:t>;</w:t>
      </w:r>
      <w:r w:rsidR="00D17BE7" w:rsidRPr="05E4A330">
        <w:rPr>
          <w:rFonts w:ascii="Times New Roman" w:hAnsi="Times New Roman" w:cs="Times New Roman"/>
        </w:rPr>
        <w:t>”</w:t>
      </w:r>
      <w:r w:rsidR="001B21EC">
        <w:rPr>
          <w:rFonts w:ascii="Times New Roman" w:hAnsi="Times New Roman" w:cs="Times New Roman"/>
        </w:rPr>
        <w:t>.</w:t>
      </w:r>
    </w:p>
    <w:p w14:paraId="5823B911" w14:textId="77777777" w:rsidR="00EA47B4" w:rsidRPr="00CD67B7" w:rsidRDefault="00EA47B4" w:rsidP="00CD67B7">
      <w:pPr>
        <w:rPr>
          <w:rFonts w:ascii="Times New Roman" w:hAnsi="Times New Roman" w:cs="Times New Roman"/>
        </w:rPr>
      </w:pPr>
    </w:p>
    <w:p w14:paraId="1FE172FB" w14:textId="40D7AAE2" w:rsidR="008718F3" w:rsidRPr="00815304" w:rsidRDefault="008718F3" w:rsidP="008718F3">
      <w:pPr>
        <w:pStyle w:val="ListParagraph"/>
        <w:numPr>
          <w:ilvl w:val="0"/>
          <w:numId w:val="7"/>
        </w:numPr>
        <w:rPr>
          <w:rFonts w:ascii="Times New Roman" w:hAnsi="Times New Roman" w:cs="Times New Roman"/>
          <w:b/>
          <w:bCs/>
        </w:rPr>
      </w:pPr>
      <w:r w:rsidRPr="00815304">
        <w:rPr>
          <w:rFonts w:ascii="Times New Roman" w:hAnsi="Times New Roman" w:cs="Times New Roman"/>
          <w:b/>
          <w:bCs/>
        </w:rPr>
        <w:t xml:space="preserve">Amendment of section </w:t>
      </w:r>
      <w:r>
        <w:rPr>
          <w:rFonts w:ascii="Times New Roman" w:hAnsi="Times New Roman" w:cs="Times New Roman"/>
          <w:b/>
          <w:bCs/>
        </w:rPr>
        <w:t>3</w:t>
      </w:r>
    </w:p>
    <w:p w14:paraId="2704CB4C" w14:textId="5F1647A8" w:rsidR="008718F3" w:rsidRDefault="008718F3" w:rsidP="008718F3">
      <w:pPr>
        <w:rPr>
          <w:rFonts w:ascii="Times New Roman" w:hAnsi="Times New Roman" w:cs="Times New Roman"/>
        </w:rPr>
      </w:pPr>
      <w:r w:rsidRPr="00CD67B7">
        <w:rPr>
          <w:rFonts w:ascii="Times New Roman" w:hAnsi="Times New Roman" w:cs="Times New Roman"/>
        </w:rPr>
        <w:t xml:space="preserve">The Act is amended in section </w:t>
      </w:r>
      <w:r>
        <w:rPr>
          <w:rFonts w:ascii="Times New Roman" w:hAnsi="Times New Roman" w:cs="Times New Roman"/>
        </w:rPr>
        <w:t>3</w:t>
      </w:r>
      <w:r w:rsidRPr="00CD67B7">
        <w:rPr>
          <w:rFonts w:ascii="Times New Roman" w:hAnsi="Times New Roman" w:cs="Times New Roman"/>
        </w:rPr>
        <w:t xml:space="preserve"> by</w:t>
      </w:r>
      <w:r w:rsidRPr="001F41C4">
        <w:rPr>
          <w:rFonts w:ascii="Times New Roman" w:hAnsi="Times New Roman" w:cs="Times New Roman"/>
        </w:rPr>
        <w:t>—</w:t>
      </w:r>
    </w:p>
    <w:p w14:paraId="7DF7DA5A" w14:textId="77777777" w:rsidR="008718F3" w:rsidRDefault="008718F3" w:rsidP="008718F3">
      <w:pPr>
        <w:rPr>
          <w:rFonts w:ascii="Times New Roman" w:hAnsi="Times New Roman" w:cs="Times New Roman"/>
        </w:rPr>
      </w:pPr>
    </w:p>
    <w:p w14:paraId="2880B44B" w14:textId="4955EE77" w:rsidR="008718F3" w:rsidRDefault="008718F3" w:rsidP="008718F3">
      <w:pPr>
        <w:pStyle w:val="ListParagraph"/>
        <w:numPr>
          <w:ilvl w:val="0"/>
          <w:numId w:val="12"/>
        </w:numPr>
        <w:jc w:val="both"/>
        <w:rPr>
          <w:rFonts w:ascii="Times New Roman" w:hAnsi="Times New Roman" w:cs="Times New Roman"/>
        </w:rPr>
      </w:pPr>
      <w:r>
        <w:rPr>
          <w:rFonts w:ascii="Times New Roman" w:hAnsi="Times New Roman" w:cs="Times New Roman"/>
        </w:rPr>
        <w:t>replacing section 3 with the following</w:t>
      </w:r>
      <w:r w:rsidRPr="001F41C4">
        <w:rPr>
          <w:rFonts w:ascii="Times New Roman" w:hAnsi="Times New Roman" w:cs="Times New Roman"/>
        </w:rPr>
        <w:t>—</w:t>
      </w:r>
    </w:p>
    <w:p w14:paraId="6C9175FD" w14:textId="77777777" w:rsidR="008718F3" w:rsidRDefault="008718F3" w:rsidP="008718F3">
      <w:pPr>
        <w:pStyle w:val="ListParagraph"/>
        <w:jc w:val="both"/>
        <w:rPr>
          <w:rFonts w:ascii="Times New Roman" w:hAnsi="Times New Roman" w:cs="Times New Roman"/>
        </w:rPr>
      </w:pPr>
    </w:p>
    <w:p w14:paraId="23685576" w14:textId="2E6AAA18" w:rsidR="008718F3" w:rsidRDefault="008718F3" w:rsidP="008718F3">
      <w:pPr>
        <w:pStyle w:val="ListParagraph"/>
        <w:jc w:val="both"/>
        <w:rPr>
          <w:rFonts w:ascii="Times New Roman" w:hAnsi="Times New Roman" w:cs="Times New Roman"/>
        </w:rPr>
      </w:pPr>
      <w:r w:rsidRPr="60D81DF2">
        <w:rPr>
          <w:rFonts w:ascii="Times New Roman" w:hAnsi="Times New Roman" w:cs="Times New Roman"/>
        </w:rPr>
        <w:t>“This Act shall apply to a</w:t>
      </w:r>
      <w:r w:rsidR="5C077FBC" w:rsidRPr="60D81DF2">
        <w:rPr>
          <w:rFonts w:ascii="Times New Roman" w:hAnsi="Times New Roman" w:cs="Times New Roman"/>
        </w:rPr>
        <w:t xml:space="preserve"> public official</w:t>
      </w:r>
      <w:r w:rsidRPr="60D81DF2">
        <w:rPr>
          <w:rFonts w:ascii="Times New Roman" w:hAnsi="Times New Roman" w:cs="Times New Roman"/>
        </w:rPr>
        <w:t xml:space="preserve"> as defined by the provisions of this Act.” </w:t>
      </w:r>
    </w:p>
    <w:p w14:paraId="381044FC" w14:textId="77777777" w:rsidR="008718F3" w:rsidRDefault="008718F3" w:rsidP="008718F3">
      <w:pPr>
        <w:pStyle w:val="ListParagraph"/>
        <w:ind w:left="360"/>
        <w:rPr>
          <w:rFonts w:ascii="Times New Roman" w:hAnsi="Times New Roman" w:cs="Times New Roman"/>
          <w:b/>
          <w:bCs/>
        </w:rPr>
      </w:pPr>
    </w:p>
    <w:p w14:paraId="3D2D3366" w14:textId="74A34EBB" w:rsidR="00E46C1F" w:rsidRPr="00815304" w:rsidRDefault="00E46C1F" w:rsidP="00E46C1F">
      <w:pPr>
        <w:pStyle w:val="ListParagraph"/>
        <w:numPr>
          <w:ilvl w:val="0"/>
          <w:numId w:val="7"/>
        </w:numPr>
        <w:rPr>
          <w:rFonts w:ascii="Times New Roman" w:hAnsi="Times New Roman" w:cs="Times New Roman"/>
          <w:b/>
          <w:bCs/>
        </w:rPr>
      </w:pPr>
      <w:r w:rsidRPr="00815304">
        <w:rPr>
          <w:rFonts w:ascii="Times New Roman" w:hAnsi="Times New Roman" w:cs="Times New Roman"/>
          <w:b/>
          <w:bCs/>
        </w:rPr>
        <w:t xml:space="preserve">Amendment of section </w:t>
      </w:r>
      <w:r>
        <w:rPr>
          <w:rFonts w:ascii="Times New Roman" w:hAnsi="Times New Roman" w:cs="Times New Roman"/>
          <w:b/>
          <w:bCs/>
        </w:rPr>
        <w:t>4</w:t>
      </w:r>
    </w:p>
    <w:p w14:paraId="0A19B5E3" w14:textId="5A31155E" w:rsidR="00E46C1F" w:rsidRDefault="00E46C1F" w:rsidP="00E46C1F">
      <w:pPr>
        <w:rPr>
          <w:rFonts w:ascii="Times New Roman" w:hAnsi="Times New Roman" w:cs="Times New Roman"/>
        </w:rPr>
      </w:pPr>
      <w:r w:rsidRPr="00CD67B7">
        <w:rPr>
          <w:rFonts w:ascii="Times New Roman" w:hAnsi="Times New Roman" w:cs="Times New Roman"/>
        </w:rPr>
        <w:t xml:space="preserve">The Act is amended in section </w:t>
      </w:r>
      <w:r>
        <w:rPr>
          <w:rFonts w:ascii="Times New Roman" w:hAnsi="Times New Roman" w:cs="Times New Roman"/>
        </w:rPr>
        <w:t>4</w:t>
      </w:r>
      <w:r w:rsidRPr="00CD67B7">
        <w:rPr>
          <w:rFonts w:ascii="Times New Roman" w:hAnsi="Times New Roman" w:cs="Times New Roman"/>
        </w:rPr>
        <w:t xml:space="preserve"> by</w:t>
      </w:r>
      <w:r w:rsidR="00934E2E" w:rsidRPr="001F41C4">
        <w:rPr>
          <w:rFonts w:ascii="Times New Roman" w:hAnsi="Times New Roman" w:cs="Times New Roman"/>
        </w:rPr>
        <w:t>—</w:t>
      </w:r>
    </w:p>
    <w:p w14:paraId="004270C2" w14:textId="5D9F949B" w:rsidR="00CD67B7" w:rsidRDefault="00CD67B7" w:rsidP="00CD67B7">
      <w:pPr>
        <w:rPr>
          <w:rFonts w:ascii="Times New Roman" w:hAnsi="Times New Roman" w:cs="Times New Roman"/>
        </w:rPr>
      </w:pPr>
    </w:p>
    <w:p w14:paraId="1B63B5B4" w14:textId="77777777" w:rsidR="00934E2E" w:rsidRDefault="00934E2E" w:rsidP="007D2FAC">
      <w:pPr>
        <w:pStyle w:val="ListParagraph"/>
        <w:numPr>
          <w:ilvl w:val="0"/>
          <w:numId w:val="36"/>
        </w:numPr>
        <w:jc w:val="both"/>
        <w:rPr>
          <w:rFonts w:ascii="Times New Roman" w:hAnsi="Times New Roman" w:cs="Times New Roman"/>
        </w:rPr>
      </w:pPr>
      <w:r>
        <w:rPr>
          <w:rFonts w:ascii="Times New Roman" w:hAnsi="Times New Roman" w:cs="Times New Roman"/>
        </w:rPr>
        <w:t>replacing subsection (1) with the following</w:t>
      </w:r>
      <w:r w:rsidRPr="001F41C4">
        <w:rPr>
          <w:rFonts w:ascii="Times New Roman" w:hAnsi="Times New Roman" w:cs="Times New Roman"/>
        </w:rPr>
        <w:t>—</w:t>
      </w:r>
    </w:p>
    <w:p w14:paraId="5B3E841E" w14:textId="77777777" w:rsidR="00934E2E" w:rsidRDefault="00934E2E" w:rsidP="00934E2E">
      <w:pPr>
        <w:pStyle w:val="ListParagraph"/>
        <w:jc w:val="both"/>
        <w:rPr>
          <w:rFonts w:ascii="Times New Roman" w:hAnsi="Times New Roman" w:cs="Times New Roman"/>
        </w:rPr>
      </w:pPr>
    </w:p>
    <w:p w14:paraId="085F68EA" w14:textId="6D0552C0" w:rsidR="00934E2E" w:rsidRDefault="000678A5" w:rsidP="00D263F5">
      <w:pPr>
        <w:pStyle w:val="ListParagraph"/>
        <w:jc w:val="both"/>
        <w:rPr>
          <w:rFonts w:ascii="Times New Roman" w:hAnsi="Times New Roman" w:cs="Times New Roman"/>
        </w:rPr>
      </w:pPr>
      <w:r w:rsidRPr="60D81DF2">
        <w:rPr>
          <w:rFonts w:ascii="Times New Roman" w:hAnsi="Times New Roman" w:cs="Times New Roman"/>
        </w:rPr>
        <w:t>“</w:t>
      </w:r>
      <w:r w:rsidR="00BB2AC8" w:rsidRPr="60D81DF2">
        <w:rPr>
          <w:rFonts w:ascii="Times New Roman" w:hAnsi="Times New Roman" w:cs="Times New Roman"/>
        </w:rPr>
        <w:t xml:space="preserve">A </w:t>
      </w:r>
      <w:r w:rsidR="180C0B76" w:rsidRPr="60D81DF2">
        <w:rPr>
          <w:rFonts w:ascii="Times New Roman" w:hAnsi="Times New Roman" w:cs="Times New Roman"/>
        </w:rPr>
        <w:t>public official</w:t>
      </w:r>
      <w:r w:rsidR="00D263F5" w:rsidRPr="60D81DF2">
        <w:rPr>
          <w:rFonts w:ascii="Times New Roman" w:hAnsi="Times New Roman" w:cs="Times New Roman"/>
        </w:rPr>
        <w:t xml:space="preserve"> shall observe, abide and conduct himself in accordance with the Code of Conduct set out in the Second Schedule to this Act.”</w:t>
      </w:r>
      <w:r w:rsidR="007D2FAC" w:rsidRPr="60D81DF2">
        <w:rPr>
          <w:rFonts w:ascii="Times New Roman" w:hAnsi="Times New Roman" w:cs="Times New Roman"/>
        </w:rPr>
        <w:t>; and</w:t>
      </w:r>
      <w:r w:rsidR="00934E2E" w:rsidRPr="60D81DF2">
        <w:rPr>
          <w:rFonts w:ascii="Times New Roman" w:hAnsi="Times New Roman" w:cs="Times New Roman"/>
        </w:rPr>
        <w:t xml:space="preserve"> </w:t>
      </w:r>
    </w:p>
    <w:p w14:paraId="48D39141" w14:textId="77777777" w:rsidR="000678A5" w:rsidRDefault="000678A5" w:rsidP="00D263F5">
      <w:pPr>
        <w:pStyle w:val="ListParagraph"/>
        <w:jc w:val="both"/>
        <w:rPr>
          <w:rFonts w:ascii="Times New Roman" w:hAnsi="Times New Roman" w:cs="Times New Roman"/>
        </w:rPr>
      </w:pPr>
    </w:p>
    <w:p w14:paraId="335FD812" w14:textId="0758EE19" w:rsidR="00D263F5" w:rsidRPr="00D263F5" w:rsidRDefault="006A56CE" w:rsidP="007D2FAC">
      <w:pPr>
        <w:pStyle w:val="ListParagraph"/>
        <w:numPr>
          <w:ilvl w:val="0"/>
          <w:numId w:val="36"/>
        </w:numPr>
        <w:jc w:val="both"/>
        <w:rPr>
          <w:rFonts w:ascii="Times New Roman" w:hAnsi="Times New Roman" w:cs="Times New Roman"/>
        </w:rPr>
      </w:pPr>
      <w:r>
        <w:rPr>
          <w:rFonts w:ascii="Times New Roman" w:hAnsi="Times New Roman" w:cs="Times New Roman"/>
        </w:rPr>
        <w:t>r</w:t>
      </w:r>
      <w:r w:rsidR="00D263F5">
        <w:rPr>
          <w:rFonts w:ascii="Times New Roman" w:hAnsi="Times New Roman" w:cs="Times New Roman"/>
        </w:rPr>
        <w:t xml:space="preserve">epealing </w:t>
      </w:r>
      <w:r>
        <w:rPr>
          <w:rFonts w:ascii="Times New Roman" w:hAnsi="Times New Roman" w:cs="Times New Roman"/>
        </w:rPr>
        <w:t>subsections 4(2) and 4(3).</w:t>
      </w:r>
    </w:p>
    <w:p w14:paraId="23CD708E" w14:textId="77777777" w:rsidR="00934E2E" w:rsidRDefault="00934E2E" w:rsidP="00CD67B7">
      <w:pPr>
        <w:rPr>
          <w:rFonts w:ascii="Times New Roman" w:hAnsi="Times New Roman" w:cs="Times New Roman"/>
        </w:rPr>
      </w:pPr>
    </w:p>
    <w:p w14:paraId="0FEC7B20" w14:textId="19E96F77" w:rsidR="00CD67B7" w:rsidRPr="00815304" w:rsidRDefault="00CD67B7" w:rsidP="00CD67B7">
      <w:pPr>
        <w:pStyle w:val="ListParagraph"/>
        <w:numPr>
          <w:ilvl w:val="0"/>
          <w:numId w:val="7"/>
        </w:numPr>
        <w:rPr>
          <w:rFonts w:ascii="Times New Roman" w:hAnsi="Times New Roman" w:cs="Times New Roman"/>
          <w:b/>
          <w:bCs/>
        </w:rPr>
      </w:pPr>
      <w:r w:rsidRPr="00815304">
        <w:rPr>
          <w:rFonts w:ascii="Times New Roman" w:hAnsi="Times New Roman" w:cs="Times New Roman"/>
          <w:b/>
          <w:bCs/>
        </w:rPr>
        <w:t>Amendment of section 5</w:t>
      </w:r>
    </w:p>
    <w:p w14:paraId="7E3C3A63" w14:textId="7A66CF55" w:rsidR="00CD67B7" w:rsidRDefault="00CD67B7" w:rsidP="00CD67B7">
      <w:pPr>
        <w:rPr>
          <w:rFonts w:ascii="Times New Roman" w:hAnsi="Times New Roman" w:cs="Times New Roman"/>
        </w:rPr>
      </w:pPr>
      <w:r w:rsidRPr="00CD67B7">
        <w:rPr>
          <w:rFonts w:ascii="Times New Roman" w:hAnsi="Times New Roman" w:cs="Times New Roman"/>
        </w:rPr>
        <w:t>The Act is amended in section 5 by</w:t>
      </w:r>
      <w:r w:rsidR="009C1DF7" w:rsidRPr="001F41C4">
        <w:rPr>
          <w:rFonts w:ascii="Times New Roman" w:hAnsi="Times New Roman" w:cs="Times New Roman"/>
        </w:rPr>
        <w:t>—</w:t>
      </w:r>
      <w:r w:rsidRPr="00CD67B7">
        <w:rPr>
          <w:rFonts w:ascii="Times New Roman" w:hAnsi="Times New Roman" w:cs="Times New Roman"/>
        </w:rPr>
        <w:t xml:space="preserve"> </w:t>
      </w:r>
    </w:p>
    <w:p w14:paraId="552CDDB9" w14:textId="3542E723" w:rsidR="009C1DF7" w:rsidRDefault="009C1DF7" w:rsidP="00CD67B7">
      <w:pPr>
        <w:rPr>
          <w:rFonts w:ascii="Times New Roman" w:hAnsi="Times New Roman" w:cs="Times New Roman"/>
        </w:rPr>
      </w:pPr>
    </w:p>
    <w:p w14:paraId="2D71661E" w14:textId="35D6258B" w:rsidR="009C1DF7" w:rsidRDefault="009C1DF7" w:rsidP="006A56CE">
      <w:pPr>
        <w:pStyle w:val="ListParagraph"/>
        <w:numPr>
          <w:ilvl w:val="0"/>
          <w:numId w:val="34"/>
        </w:numPr>
        <w:jc w:val="both"/>
        <w:rPr>
          <w:rFonts w:ascii="Times New Roman" w:hAnsi="Times New Roman" w:cs="Times New Roman"/>
        </w:rPr>
      </w:pPr>
      <w:r>
        <w:rPr>
          <w:rFonts w:ascii="Times New Roman" w:hAnsi="Times New Roman" w:cs="Times New Roman"/>
        </w:rPr>
        <w:lastRenderedPageBreak/>
        <w:t>replacing subsection (1) with the following</w:t>
      </w:r>
      <w:r w:rsidRPr="001F41C4">
        <w:rPr>
          <w:rFonts w:ascii="Times New Roman" w:hAnsi="Times New Roman" w:cs="Times New Roman"/>
        </w:rPr>
        <w:t>—</w:t>
      </w:r>
    </w:p>
    <w:p w14:paraId="736B1DE9" w14:textId="6F675A5E" w:rsidR="009C1DF7" w:rsidRDefault="009C1DF7" w:rsidP="009C1DF7">
      <w:pPr>
        <w:pStyle w:val="ListParagraph"/>
        <w:jc w:val="both"/>
        <w:rPr>
          <w:rFonts w:ascii="Times New Roman" w:hAnsi="Times New Roman" w:cs="Times New Roman"/>
        </w:rPr>
      </w:pPr>
    </w:p>
    <w:p w14:paraId="617C18C5" w14:textId="7343AAD5" w:rsidR="009C1DF7" w:rsidRDefault="009C1DF7" w:rsidP="009C1DF7">
      <w:pPr>
        <w:pStyle w:val="ListParagraph"/>
        <w:jc w:val="both"/>
        <w:rPr>
          <w:rFonts w:ascii="Times New Roman" w:hAnsi="Times New Roman" w:cs="Times New Roman"/>
        </w:rPr>
      </w:pPr>
      <w:r w:rsidRPr="009C1DF7">
        <w:rPr>
          <w:rFonts w:ascii="Times New Roman" w:hAnsi="Times New Roman" w:cs="Times New Roman"/>
        </w:rPr>
        <w:t>“</w:t>
      </w:r>
      <w:r>
        <w:rPr>
          <w:rFonts w:ascii="Times New Roman" w:hAnsi="Times New Roman" w:cs="Times New Roman"/>
        </w:rPr>
        <w:t xml:space="preserve"> </w:t>
      </w:r>
      <w:r w:rsidRPr="009C1DF7">
        <w:rPr>
          <w:rFonts w:ascii="Times New Roman" w:hAnsi="Times New Roman" w:cs="Times New Roman"/>
        </w:rPr>
        <w:t>(1) A person who, on or after the coming into force of this Act, is</w:t>
      </w:r>
      <w:r w:rsidR="00572DCC">
        <w:rPr>
          <w:rFonts w:ascii="Times New Roman" w:hAnsi="Times New Roman" w:cs="Times New Roman"/>
        </w:rPr>
        <w:t xml:space="preserve"> or becomes</w:t>
      </w:r>
      <w:r w:rsidRPr="009C1DF7">
        <w:rPr>
          <w:rFonts w:ascii="Times New Roman" w:hAnsi="Times New Roman" w:cs="Times New Roman"/>
        </w:rPr>
        <w:t xml:space="preserve"> a public</w:t>
      </w:r>
      <w:r>
        <w:rPr>
          <w:rFonts w:ascii="Times New Roman" w:hAnsi="Times New Roman" w:cs="Times New Roman"/>
        </w:rPr>
        <w:t xml:space="preserve"> </w:t>
      </w:r>
      <w:r w:rsidRPr="009C1DF7">
        <w:rPr>
          <w:rFonts w:ascii="Times New Roman" w:hAnsi="Times New Roman" w:cs="Times New Roman"/>
        </w:rPr>
        <w:t xml:space="preserve">official shall, </w:t>
      </w:r>
    </w:p>
    <w:p w14:paraId="58F78672" w14:textId="77777777" w:rsidR="009C1DF7" w:rsidRDefault="009C1DF7" w:rsidP="009C1DF7">
      <w:pPr>
        <w:pStyle w:val="ListParagraph"/>
        <w:jc w:val="both"/>
        <w:rPr>
          <w:rFonts w:ascii="Times New Roman" w:hAnsi="Times New Roman" w:cs="Times New Roman"/>
        </w:rPr>
      </w:pPr>
    </w:p>
    <w:p w14:paraId="52EF57D2" w14:textId="74C6CADD" w:rsidR="009C1DF7" w:rsidRDefault="009C1DF7" w:rsidP="009C1DF7">
      <w:pPr>
        <w:pStyle w:val="ListParagraph"/>
        <w:numPr>
          <w:ilvl w:val="0"/>
          <w:numId w:val="13"/>
        </w:numPr>
        <w:jc w:val="both"/>
        <w:rPr>
          <w:rFonts w:ascii="Times New Roman" w:hAnsi="Times New Roman" w:cs="Times New Roman"/>
        </w:rPr>
      </w:pPr>
      <w:r w:rsidRPr="009C1DF7">
        <w:rPr>
          <w:rFonts w:ascii="Times New Roman" w:hAnsi="Times New Roman" w:cs="Times New Roman"/>
        </w:rPr>
        <w:t xml:space="preserve">in accordance with the provisions of subsection (4), complete and file a declaration with the Commission of his or her income, assets, liabilities, and private interests, and </w:t>
      </w:r>
    </w:p>
    <w:p w14:paraId="3CCD2DE7" w14:textId="77777777" w:rsidR="009C1DF7" w:rsidRDefault="009C1DF7" w:rsidP="009C1DF7">
      <w:pPr>
        <w:pStyle w:val="ListParagraph"/>
        <w:ind w:left="1080"/>
        <w:jc w:val="both"/>
        <w:rPr>
          <w:rFonts w:ascii="Times New Roman" w:hAnsi="Times New Roman" w:cs="Times New Roman"/>
        </w:rPr>
      </w:pPr>
    </w:p>
    <w:p w14:paraId="6B02C98C" w14:textId="29EDE9E9" w:rsidR="009C1DF7" w:rsidRPr="009C1DF7" w:rsidRDefault="009C1DF7" w:rsidP="009C1DF7">
      <w:pPr>
        <w:pStyle w:val="ListParagraph"/>
        <w:numPr>
          <w:ilvl w:val="0"/>
          <w:numId w:val="13"/>
        </w:numPr>
        <w:jc w:val="both"/>
        <w:rPr>
          <w:rFonts w:ascii="Times New Roman" w:hAnsi="Times New Roman" w:cs="Times New Roman"/>
        </w:rPr>
      </w:pPr>
      <w:r w:rsidRPr="009C1DF7">
        <w:rPr>
          <w:rFonts w:ascii="Times New Roman" w:hAnsi="Times New Roman" w:cs="Times New Roman"/>
        </w:rPr>
        <w:t>thereafter, within a period specified in subsection (4), the public official shall in each succeeding calendar year that he or she continues to be a public official file further declarations of his or her income, assets, liabilities, and private interests.</w:t>
      </w:r>
      <w:r>
        <w:rPr>
          <w:rFonts w:ascii="Times New Roman" w:hAnsi="Times New Roman" w:cs="Times New Roman"/>
        </w:rPr>
        <w:t xml:space="preserve"> </w:t>
      </w:r>
      <w:r w:rsidR="00854712">
        <w:rPr>
          <w:rFonts w:ascii="Times New Roman" w:hAnsi="Times New Roman" w:cs="Times New Roman"/>
        </w:rPr>
        <w:t>”</w:t>
      </w:r>
    </w:p>
    <w:p w14:paraId="62A9F6E4" w14:textId="41B6C6DB" w:rsidR="009C1DF7" w:rsidRDefault="009C1DF7" w:rsidP="00CD67B7">
      <w:pPr>
        <w:rPr>
          <w:rFonts w:ascii="Times New Roman" w:hAnsi="Times New Roman" w:cs="Times New Roman"/>
        </w:rPr>
      </w:pPr>
    </w:p>
    <w:p w14:paraId="057CA774" w14:textId="5C00F791" w:rsidR="00854712" w:rsidRDefault="00854712" w:rsidP="006A56CE">
      <w:pPr>
        <w:pStyle w:val="ListParagraph"/>
        <w:numPr>
          <w:ilvl w:val="0"/>
          <w:numId w:val="34"/>
        </w:numPr>
        <w:jc w:val="both"/>
        <w:rPr>
          <w:rFonts w:ascii="Times New Roman" w:hAnsi="Times New Roman" w:cs="Times New Roman"/>
        </w:rPr>
      </w:pPr>
      <w:r>
        <w:rPr>
          <w:rFonts w:ascii="Times New Roman" w:hAnsi="Times New Roman" w:cs="Times New Roman"/>
        </w:rPr>
        <w:t>replacing subsection (2) with the following</w:t>
      </w:r>
      <w:r w:rsidRPr="001F41C4">
        <w:rPr>
          <w:rFonts w:ascii="Times New Roman" w:hAnsi="Times New Roman" w:cs="Times New Roman"/>
        </w:rPr>
        <w:t>—</w:t>
      </w:r>
    </w:p>
    <w:p w14:paraId="1BF79E32" w14:textId="63D1866B" w:rsidR="00854712" w:rsidRDefault="00854712" w:rsidP="00CD67B7">
      <w:pPr>
        <w:rPr>
          <w:rFonts w:ascii="Times New Roman" w:hAnsi="Times New Roman" w:cs="Times New Roman"/>
        </w:rPr>
      </w:pPr>
    </w:p>
    <w:p w14:paraId="781EA0AB" w14:textId="349F04CA" w:rsidR="00854712" w:rsidRPr="00CD67B7" w:rsidRDefault="00854712" w:rsidP="00854712">
      <w:pPr>
        <w:pStyle w:val="ListParagraph"/>
        <w:jc w:val="both"/>
        <w:rPr>
          <w:rFonts w:ascii="Times New Roman" w:hAnsi="Times New Roman" w:cs="Times New Roman"/>
        </w:rPr>
      </w:pPr>
      <w:r w:rsidRPr="009C1DF7">
        <w:rPr>
          <w:rFonts w:ascii="Times New Roman" w:hAnsi="Times New Roman" w:cs="Times New Roman"/>
        </w:rPr>
        <w:t>“</w:t>
      </w:r>
      <w:r>
        <w:rPr>
          <w:rFonts w:ascii="Times New Roman" w:hAnsi="Times New Roman" w:cs="Times New Roman"/>
        </w:rPr>
        <w:t xml:space="preserve"> </w:t>
      </w:r>
      <w:r w:rsidRPr="009C1DF7">
        <w:rPr>
          <w:rFonts w:ascii="Times New Roman" w:hAnsi="Times New Roman" w:cs="Times New Roman"/>
        </w:rPr>
        <w:t>(</w:t>
      </w:r>
      <w:r>
        <w:rPr>
          <w:rFonts w:ascii="Times New Roman" w:hAnsi="Times New Roman" w:cs="Times New Roman"/>
        </w:rPr>
        <w:t>2</w:t>
      </w:r>
      <w:r w:rsidRPr="009C1DF7">
        <w:rPr>
          <w:rFonts w:ascii="Times New Roman" w:hAnsi="Times New Roman" w:cs="Times New Roman"/>
        </w:rPr>
        <w:t xml:space="preserve">) </w:t>
      </w:r>
      <w:r w:rsidRPr="00CD67B7">
        <w:rPr>
          <w:rFonts w:ascii="Times New Roman" w:hAnsi="Times New Roman" w:cs="Times New Roman"/>
        </w:rPr>
        <w:t>The declaration shall be in the form set out in the Fourth Schedule, and the signed declaration may be made available for inspection only where the Commission is of the opinion that it is in the public interest to do so</w:t>
      </w:r>
      <w:r>
        <w:rPr>
          <w:rFonts w:ascii="Times New Roman" w:hAnsi="Times New Roman" w:cs="Times New Roman"/>
        </w:rPr>
        <w:t>. ”</w:t>
      </w:r>
    </w:p>
    <w:p w14:paraId="33A76338" w14:textId="77777777" w:rsidR="005858BA" w:rsidRDefault="005858BA" w:rsidP="00CD67B7">
      <w:pPr>
        <w:rPr>
          <w:rFonts w:ascii="Times New Roman" w:hAnsi="Times New Roman" w:cs="Times New Roman"/>
        </w:rPr>
      </w:pPr>
    </w:p>
    <w:p w14:paraId="693E7A09" w14:textId="132B8EBF" w:rsidR="005858BA" w:rsidRDefault="005858BA" w:rsidP="006A56CE">
      <w:pPr>
        <w:pStyle w:val="ListParagraph"/>
        <w:numPr>
          <w:ilvl w:val="0"/>
          <w:numId w:val="34"/>
        </w:numPr>
        <w:jc w:val="both"/>
        <w:rPr>
          <w:rFonts w:ascii="Times New Roman" w:hAnsi="Times New Roman" w:cs="Times New Roman"/>
        </w:rPr>
      </w:pPr>
      <w:r w:rsidRPr="00CD67B7">
        <w:rPr>
          <w:rFonts w:ascii="Times New Roman" w:hAnsi="Times New Roman" w:cs="Times New Roman"/>
        </w:rPr>
        <w:t>inserting new subsections (4), (5), (6), (7), (8), (9) and (10), as follows</w:t>
      </w:r>
      <w:r w:rsidRPr="001F41C4">
        <w:rPr>
          <w:rFonts w:ascii="Times New Roman" w:hAnsi="Times New Roman" w:cs="Times New Roman"/>
        </w:rPr>
        <w:t>—</w:t>
      </w:r>
    </w:p>
    <w:p w14:paraId="1CDC9CF0" w14:textId="77777777" w:rsidR="005858BA" w:rsidRDefault="005858BA" w:rsidP="005858BA">
      <w:pPr>
        <w:pStyle w:val="ListParagraph"/>
        <w:jc w:val="both"/>
        <w:rPr>
          <w:rFonts w:ascii="Times New Roman" w:hAnsi="Times New Roman" w:cs="Times New Roman"/>
        </w:rPr>
      </w:pPr>
    </w:p>
    <w:p w14:paraId="281C58BF" w14:textId="77777777" w:rsidR="005858BA" w:rsidRDefault="005858BA" w:rsidP="00D66D4C">
      <w:pPr>
        <w:pStyle w:val="ListParagraph"/>
        <w:jc w:val="both"/>
        <w:rPr>
          <w:rFonts w:ascii="Times New Roman" w:hAnsi="Times New Roman" w:cs="Times New Roman"/>
        </w:rPr>
      </w:pPr>
      <w:r w:rsidRPr="009C1DF7">
        <w:rPr>
          <w:rFonts w:ascii="Times New Roman" w:hAnsi="Times New Roman" w:cs="Times New Roman"/>
        </w:rPr>
        <w:t>“</w:t>
      </w:r>
      <w:r>
        <w:rPr>
          <w:rFonts w:ascii="Times New Roman" w:hAnsi="Times New Roman" w:cs="Times New Roman"/>
        </w:rPr>
        <w:t xml:space="preserve"> </w:t>
      </w:r>
      <w:r w:rsidRPr="00CD67B7">
        <w:rPr>
          <w:rFonts w:ascii="Times New Roman" w:hAnsi="Times New Roman" w:cs="Times New Roman"/>
        </w:rPr>
        <w:t>(4) For the purposes of subsection 5(1)</w:t>
      </w:r>
      <w:r w:rsidRPr="001F41C4">
        <w:rPr>
          <w:rFonts w:ascii="Times New Roman" w:hAnsi="Times New Roman" w:cs="Times New Roman"/>
        </w:rPr>
        <w:t>—</w:t>
      </w:r>
      <w:r w:rsidRPr="009C1DF7">
        <w:rPr>
          <w:rFonts w:ascii="Times New Roman" w:hAnsi="Times New Roman" w:cs="Times New Roman"/>
        </w:rPr>
        <w:t xml:space="preserve"> </w:t>
      </w:r>
    </w:p>
    <w:p w14:paraId="30563DC9" w14:textId="77777777" w:rsidR="005858BA" w:rsidRDefault="005858BA" w:rsidP="00D66D4C">
      <w:pPr>
        <w:pStyle w:val="ListParagraph"/>
        <w:jc w:val="both"/>
        <w:rPr>
          <w:rFonts w:ascii="Times New Roman" w:hAnsi="Times New Roman" w:cs="Times New Roman"/>
        </w:rPr>
      </w:pPr>
    </w:p>
    <w:p w14:paraId="3A644498" w14:textId="2B55D9D0" w:rsidR="005858BA" w:rsidRDefault="00CD67B7" w:rsidP="00D66D4C">
      <w:pPr>
        <w:pStyle w:val="ListParagraph"/>
        <w:numPr>
          <w:ilvl w:val="0"/>
          <w:numId w:val="14"/>
        </w:numPr>
        <w:jc w:val="both"/>
        <w:rPr>
          <w:rFonts w:ascii="Times New Roman" w:hAnsi="Times New Roman" w:cs="Times New Roman"/>
        </w:rPr>
      </w:pPr>
      <w:r w:rsidRPr="60D81DF2">
        <w:rPr>
          <w:rFonts w:ascii="Times New Roman" w:hAnsi="Times New Roman" w:cs="Times New Roman"/>
        </w:rPr>
        <w:t xml:space="preserve">a person who was appointed a public official prior to </w:t>
      </w:r>
      <w:r w:rsidR="00854773" w:rsidRPr="60D81DF2">
        <w:rPr>
          <w:rFonts w:ascii="Times New Roman" w:hAnsi="Times New Roman" w:cs="Times New Roman"/>
        </w:rPr>
        <w:t>the 1</w:t>
      </w:r>
      <w:r w:rsidR="00854773" w:rsidRPr="60D81DF2">
        <w:rPr>
          <w:rFonts w:ascii="Times New Roman" w:hAnsi="Times New Roman" w:cs="Times New Roman"/>
          <w:vertAlign w:val="superscript"/>
        </w:rPr>
        <w:t>st</w:t>
      </w:r>
      <w:r w:rsidR="00854773" w:rsidRPr="60D81DF2">
        <w:rPr>
          <w:rFonts w:ascii="Times New Roman" w:hAnsi="Times New Roman" w:cs="Times New Roman"/>
        </w:rPr>
        <w:t xml:space="preserve"> day of </w:t>
      </w:r>
      <w:r w:rsidR="002E34EE" w:rsidRPr="60D81DF2">
        <w:rPr>
          <w:rFonts w:ascii="Times New Roman" w:hAnsi="Times New Roman" w:cs="Times New Roman"/>
        </w:rPr>
        <w:t>January 2023</w:t>
      </w:r>
      <w:r w:rsidRPr="60D81DF2">
        <w:rPr>
          <w:rFonts w:ascii="Times New Roman" w:hAnsi="Times New Roman" w:cs="Times New Roman"/>
        </w:rPr>
        <w:t xml:space="preserve"> shall file an initial declaration </w:t>
      </w:r>
      <w:r w:rsidR="002E34EE" w:rsidRPr="60D81DF2">
        <w:rPr>
          <w:rFonts w:ascii="Times New Roman" w:hAnsi="Times New Roman" w:cs="Times New Roman"/>
        </w:rPr>
        <w:t xml:space="preserve">on or before the </w:t>
      </w:r>
      <w:r w:rsidR="00E758A5" w:rsidRPr="60D81DF2">
        <w:rPr>
          <w:rFonts w:ascii="Times New Roman" w:hAnsi="Times New Roman" w:cs="Times New Roman"/>
        </w:rPr>
        <w:t>3</w:t>
      </w:r>
      <w:r w:rsidR="00395676">
        <w:rPr>
          <w:rFonts w:ascii="Times New Roman" w:hAnsi="Times New Roman" w:cs="Times New Roman"/>
        </w:rPr>
        <w:t>1</w:t>
      </w:r>
      <w:r w:rsidR="00395676" w:rsidRPr="0042005D">
        <w:rPr>
          <w:rFonts w:ascii="Times New Roman" w:hAnsi="Times New Roman" w:cs="Times New Roman"/>
          <w:vertAlign w:val="superscript"/>
        </w:rPr>
        <w:t>st</w:t>
      </w:r>
      <w:r w:rsidR="00395676">
        <w:rPr>
          <w:rFonts w:ascii="Times New Roman" w:hAnsi="Times New Roman" w:cs="Times New Roman"/>
        </w:rPr>
        <w:t xml:space="preserve"> </w:t>
      </w:r>
      <w:r w:rsidR="002E34EE" w:rsidRPr="60D81DF2">
        <w:rPr>
          <w:rFonts w:ascii="Times New Roman" w:hAnsi="Times New Roman" w:cs="Times New Roman"/>
        </w:rPr>
        <w:t xml:space="preserve">day of </w:t>
      </w:r>
      <w:r w:rsidR="00395676">
        <w:rPr>
          <w:rFonts w:ascii="Times New Roman" w:hAnsi="Times New Roman" w:cs="Times New Roman"/>
        </w:rPr>
        <w:t>July</w:t>
      </w:r>
      <w:r w:rsidR="00395676" w:rsidRPr="60D81DF2">
        <w:rPr>
          <w:rFonts w:ascii="Times New Roman" w:hAnsi="Times New Roman" w:cs="Times New Roman"/>
        </w:rPr>
        <w:t xml:space="preserve"> </w:t>
      </w:r>
      <w:r w:rsidR="002E34EE" w:rsidRPr="60D81DF2">
        <w:rPr>
          <w:rFonts w:ascii="Times New Roman" w:hAnsi="Times New Roman" w:cs="Times New Roman"/>
        </w:rPr>
        <w:t>2023</w:t>
      </w:r>
      <w:r w:rsidRPr="60D81DF2">
        <w:rPr>
          <w:rFonts w:ascii="Times New Roman" w:hAnsi="Times New Roman" w:cs="Times New Roman"/>
        </w:rPr>
        <w:t xml:space="preserve">; </w:t>
      </w:r>
    </w:p>
    <w:p w14:paraId="5A27A564" w14:textId="77777777" w:rsidR="005858BA" w:rsidRDefault="005858BA" w:rsidP="00D66D4C">
      <w:pPr>
        <w:pStyle w:val="ListParagraph"/>
        <w:ind w:left="1080"/>
        <w:jc w:val="both"/>
        <w:rPr>
          <w:rFonts w:ascii="Times New Roman" w:hAnsi="Times New Roman" w:cs="Times New Roman"/>
        </w:rPr>
      </w:pPr>
    </w:p>
    <w:p w14:paraId="49DFDDC2" w14:textId="70460E03" w:rsidR="00057326" w:rsidRDefault="00CD67B7" w:rsidP="00D66D4C">
      <w:pPr>
        <w:pStyle w:val="ListParagraph"/>
        <w:numPr>
          <w:ilvl w:val="0"/>
          <w:numId w:val="14"/>
        </w:numPr>
        <w:jc w:val="both"/>
        <w:rPr>
          <w:rFonts w:ascii="Times New Roman" w:hAnsi="Times New Roman" w:cs="Times New Roman"/>
        </w:rPr>
      </w:pPr>
      <w:r w:rsidRPr="60D81DF2">
        <w:rPr>
          <w:rFonts w:ascii="Times New Roman" w:hAnsi="Times New Roman" w:cs="Times New Roman"/>
        </w:rPr>
        <w:t xml:space="preserve">a person who is appointed as a public official after </w:t>
      </w:r>
      <w:r w:rsidR="00E758A5" w:rsidRPr="60D81DF2">
        <w:rPr>
          <w:rFonts w:ascii="Times New Roman" w:hAnsi="Times New Roman" w:cs="Times New Roman"/>
        </w:rPr>
        <w:t xml:space="preserve">the </w:t>
      </w:r>
      <w:r w:rsidR="00F040CF" w:rsidRPr="60D81DF2">
        <w:rPr>
          <w:rFonts w:ascii="Times New Roman" w:hAnsi="Times New Roman" w:cs="Times New Roman"/>
        </w:rPr>
        <w:t>31</w:t>
      </w:r>
      <w:r w:rsidR="00F040CF" w:rsidRPr="60D81DF2">
        <w:rPr>
          <w:rFonts w:ascii="Times New Roman" w:hAnsi="Times New Roman" w:cs="Times New Roman"/>
          <w:vertAlign w:val="superscript"/>
        </w:rPr>
        <w:t>st</w:t>
      </w:r>
      <w:r w:rsidR="00E758A5" w:rsidRPr="60D81DF2">
        <w:rPr>
          <w:rFonts w:ascii="Times New Roman" w:hAnsi="Times New Roman" w:cs="Times New Roman"/>
        </w:rPr>
        <w:t xml:space="preserve"> day of </w:t>
      </w:r>
      <w:r w:rsidR="00F040CF" w:rsidRPr="60D81DF2">
        <w:rPr>
          <w:rFonts w:ascii="Times New Roman" w:hAnsi="Times New Roman" w:cs="Times New Roman"/>
        </w:rPr>
        <w:t>January</w:t>
      </w:r>
      <w:r w:rsidRPr="60D81DF2">
        <w:rPr>
          <w:rFonts w:ascii="Times New Roman" w:hAnsi="Times New Roman" w:cs="Times New Roman"/>
        </w:rPr>
        <w:t xml:space="preserve">, in any year, shall file an initial declaration within </w:t>
      </w:r>
      <w:r w:rsidR="00057326" w:rsidRPr="60D81DF2">
        <w:rPr>
          <w:rFonts w:ascii="Times New Roman" w:hAnsi="Times New Roman" w:cs="Times New Roman"/>
        </w:rPr>
        <w:t>100 days</w:t>
      </w:r>
      <w:r w:rsidRPr="60D81DF2">
        <w:rPr>
          <w:rFonts w:ascii="Times New Roman" w:hAnsi="Times New Roman" w:cs="Times New Roman"/>
        </w:rPr>
        <w:t xml:space="preserve"> of becoming a public official;</w:t>
      </w:r>
    </w:p>
    <w:p w14:paraId="2C4B4580" w14:textId="77777777" w:rsidR="00057326" w:rsidRPr="00057326" w:rsidRDefault="00057326" w:rsidP="00D66D4C">
      <w:pPr>
        <w:pStyle w:val="ListParagraph"/>
        <w:jc w:val="both"/>
        <w:rPr>
          <w:rFonts w:ascii="Times New Roman" w:hAnsi="Times New Roman" w:cs="Times New Roman"/>
        </w:rPr>
      </w:pPr>
    </w:p>
    <w:p w14:paraId="2C124829" w14:textId="71E3ED0A" w:rsidR="00CD67B7" w:rsidRPr="00057326" w:rsidRDefault="00CD67B7" w:rsidP="00D66D4C">
      <w:pPr>
        <w:pStyle w:val="ListParagraph"/>
        <w:numPr>
          <w:ilvl w:val="0"/>
          <w:numId w:val="14"/>
        </w:numPr>
        <w:jc w:val="both"/>
        <w:rPr>
          <w:rFonts w:ascii="Times New Roman" w:hAnsi="Times New Roman" w:cs="Times New Roman"/>
        </w:rPr>
      </w:pPr>
      <w:r w:rsidRPr="60D81DF2">
        <w:rPr>
          <w:rFonts w:ascii="Times New Roman" w:hAnsi="Times New Roman" w:cs="Times New Roman"/>
        </w:rPr>
        <w:t xml:space="preserve">a public official shall in each succeeding calendar year that he or she continues to be a public official file further declarations on or before </w:t>
      </w:r>
      <w:r w:rsidR="00E758A5" w:rsidRPr="60D81DF2">
        <w:rPr>
          <w:rFonts w:ascii="Times New Roman" w:hAnsi="Times New Roman" w:cs="Times New Roman"/>
        </w:rPr>
        <w:t>the 30</w:t>
      </w:r>
      <w:r w:rsidR="00E758A5" w:rsidRPr="60D81DF2">
        <w:rPr>
          <w:rFonts w:ascii="Times New Roman" w:hAnsi="Times New Roman" w:cs="Times New Roman"/>
          <w:vertAlign w:val="superscript"/>
        </w:rPr>
        <w:t>th</w:t>
      </w:r>
      <w:r w:rsidR="00E758A5" w:rsidRPr="60D81DF2">
        <w:rPr>
          <w:rFonts w:ascii="Times New Roman" w:hAnsi="Times New Roman" w:cs="Times New Roman"/>
        </w:rPr>
        <w:t xml:space="preserve"> day of April</w:t>
      </w:r>
      <w:r w:rsidRPr="60D81DF2">
        <w:rPr>
          <w:rFonts w:ascii="Times New Roman" w:hAnsi="Times New Roman" w:cs="Times New Roman"/>
        </w:rPr>
        <w:t xml:space="preserve">. </w:t>
      </w:r>
    </w:p>
    <w:p w14:paraId="54670FE1" w14:textId="77777777" w:rsidR="00CD67B7" w:rsidRPr="00CD67B7" w:rsidRDefault="00CD67B7" w:rsidP="00D66D4C">
      <w:pPr>
        <w:jc w:val="both"/>
        <w:rPr>
          <w:rFonts w:ascii="Times New Roman" w:hAnsi="Times New Roman" w:cs="Times New Roman"/>
        </w:rPr>
      </w:pPr>
    </w:p>
    <w:p w14:paraId="6212963C" w14:textId="2C994DE7" w:rsidR="00E758A5" w:rsidRDefault="00CD67B7" w:rsidP="00D66D4C">
      <w:pPr>
        <w:ind w:left="900"/>
        <w:jc w:val="both"/>
        <w:rPr>
          <w:rFonts w:ascii="Times New Roman" w:hAnsi="Times New Roman" w:cs="Times New Roman"/>
        </w:rPr>
      </w:pPr>
      <w:r w:rsidRPr="00CD67B7">
        <w:rPr>
          <w:rFonts w:ascii="Times New Roman" w:hAnsi="Times New Roman" w:cs="Times New Roman"/>
        </w:rPr>
        <w:t>(5) A public official shall file a declaration either in hard copy or by electronic copy</w:t>
      </w:r>
      <w:r w:rsidR="00E758A5">
        <w:rPr>
          <w:rFonts w:ascii="Times New Roman" w:hAnsi="Times New Roman" w:cs="Times New Roman"/>
        </w:rPr>
        <w:t xml:space="preserve"> on the world wide web</w:t>
      </w:r>
      <w:r w:rsidR="00D66D4C">
        <w:rPr>
          <w:rFonts w:ascii="Times New Roman" w:hAnsi="Times New Roman" w:cs="Times New Roman"/>
        </w:rPr>
        <w:t xml:space="preserve"> using the designated confidential portal</w:t>
      </w:r>
      <w:r w:rsidRPr="00CD67B7">
        <w:rPr>
          <w:rFonts w:ascii="Times New Roman" w:hAnsi="Times New Roman" w:cs="Times New Roman"/>
        </w:rPr>
        <w:t xml:space="preserve"> on the Commission</w:t>
      </w:r>
      <w:r>
        <w:rPr>
          <w:rFonts w:ascii="Times New Roman" w:hAnsi="Times New Roman" w:cs="Times New Roman"/>
        </w:rPr>
        <w:t>’</w:t>
      </w:r>
      <w:r w:rsidRPr="00CD67B7">
        <w:rPr>
          <w:rFonts w:ascii="Times New Roman" w:hAnsi="Times New Roman" w:cs="Times New Roman"/>
        </w:rPr>
        <w:t xml:space="preserve">s website. </w:t>
      </w:r>
    </w:p>
    <w:p w14:paraId="617C4F6D" w14:textId="1597227B" w:rsidR="00CD67B7" w:rsidRPr="00CD67B7" w:rsidRDefault="00CD67B7" w:rsidP="00D66D4C">
      <w:pPr>
        <w:jc w:val="both"/>
        <w:rPr>
          <w:rFonts w:ascii="Times New Roman" w:hAnsi="Times New Roman" w:cs="Times New Roman"/>
        </w:rPr>
      </w:pPr>
      <w:r w:rsidRPr="00CD67B7">
        <w:rPr>
          <w:rFonts w:ascii="Times New Roman" w:hAnsi="Times New Roman" w:cs="Times New Roman"/>
        </w:rPr>
        <w:tab/>
      </w:r>
    </w:p>
    <w:p w14:paraId="78FFFAB6" w14:textId="0CEB01EE" w:rsidR="00CD67B7" w:rsidRDefault="00CD67B7" w:rsidP="00D66D4C">
      <w:pPr>
        <w:ind w:left="900"/>
        <w:jc w:val="both"/>
        <w:rPr>
          <w:rFonts w:ascii="Times New Roman" w:hAnsi="Times New Roman" w:cs="Times New Roman"/>
        </w:rPr>
      </w:pPr>
      <w:r w:rsidRPr="05E4A330">
        <w:rPr>
          <w:rFonts w:ascii="Times New Roman" w:hAnsi="Times New Roman" w:cs="Times New Roman"/>
        </w:rPr>
        <w:t xml:space="preserve">(6) The declaration </w:t>
      </w:r>
      <w:r w:rsidR="00E370B3" w:rsidRPr="05E4A330">
        <w:rPr>
          <w:rFonts w:ascii="Times New Roman" w:hAnsi="Times New Roman" w:cs="Times New Roman"/>
        </w:rPr>
        <w:t xml:space="preserve">of a public official </w:t>
      </w:r>
      <w:r w:rsidRPr="05E4A330">
        <w:rPr>
          <w:rFonts w:ascii="Times New Roman" w:hAnsi="Times New Roman" w:cs="Times New Roman"/>
        </w:rPr>
        <w:t>shall</w:t>
      </w:r>
      <w:r w:rsidR="00D819E2">
        <w:rPr>
          <w:rFonts w:ascii="Times New Roman" w:hAnsi="Times New Roman" w:cs="Times New Roman"/>
        </w:rPr>
        <w:t xml:space="preserve"> continue to</w:t>
      </w:r>
      <w:r w:rsidRPr="05E4A330">
        <w:rPr>
          <w:rFonts w:ascii="Times New Roman" w:hAnsi="Times New Roman" w:cs="Times New Roman"/>
        </w:rPr>
        <w:t xml:space="preserve"> be filed for a period of two succeeding calendar years after a person </w:t>
      </w:r>
      <w:r w:rsidR="00F040CF" w:rsidRPr="05E4A330">
        <w:rPr>
          <w:rFonts w:ascii="Times New Roman" w:hAnsi="Times New Roman" w:cs="Times New Roman"/>
        </w:rPr>
        <w:t xml:space="preserve">has </w:t>
      </w:r>
      <w:r w:rsidRPr="05E4A330">
        <w:rPr>
          <w:rFonts w:ascii="Times New Roman" w:hAnsi="Times New Roman" w:cs="Times New Roman"/>
        </w:rPr>
        <w:t>ceased to be a public official, otherwise than by reason of his or her death.</w:t>
      </w:r>
    </w:p>
    <w:p w14:paraId="2BDE8801" w14:textId="77777777" w:rsidR="00D66D4C" w:rsidRPr="00CD67B7" w:rsidRDefault="00D66D4C" w:rsidP="00D66D4C">
      <w:pPr>
        <w:ind w:left="900"/>
        <w:jc w:val="both"/>
        <w:rPr>
          <w:rFonts w:ascii="Times New Roman" w:hAnsi="Times New Roman" w:cs="Times New Roman"/>
        </w:rPr>
      </w:pPr>
    </w:p>
    <w:p w14:paraId="39ADAE95" w14:textId="7A05A31B" w:rsidR="00FE4687" w:rsidRDefault="00CD67B7" w:rsidP="00D66D4C">
      <w:pPr>
        <w:ind w:left="900"/>
        <w:jc w:val="both"/>
        <w:rPr>
          <w:rFonts w:ascii="Times New Roman" w:hAnsi="Times New Roman" w:cs="Times New Roman"/>
        </w:rPr>
      </w:pPr>
      <w:r w:rsidRPr="60D81DF2">
        <w:rPr>
          <w:rFonts w:ascii="Times New Roman" w:hAnsi="Times New Roman" w:cs="Times New Roman"/>
        </w:rPr>
        <w:t>(7) A member of the Integrity Commission appointed in accordance with section 11</w:t>
      </w:r>
      <w:r w:rsidR="00854773" w:rsidRPr="60D81DF2">
        <w:rPr>
          <w:rFonts w:ascii="Times New Roman" w:hAnsi="Times New Roman" w:cs="Times New Roman"/>
        </w:rPr>
        <w:t xml:space="preserve"> prior to the 1</w:t>
      </w:r>
      <w:r w:rsidR="00854773" w:rsidRPr="60D81DF2">
        <w:rPr>
          <w:rFonts w:ascii="Times New Roman" w:hAnsi="Times New Roman" w:cs="Times New Roman"/>
          <w:vertAlign w:val="superscript"/>
        </w:rPr>
        <w:t>st</w:t>
      </w:r>
      <w:r w:rsidR="00854773" w:rsidRPr="60D81DF2">
        <w:rPr>
          <w:rFonts w:ascii="Times New Roman" w:hAnsi="Times New Roman" w:cs="Times New Roman"/>
        </w:rPr>
        <w:t xml:space="preserve"> day of January 2023 shall </w:t>
      </w:r>
      <w:r w:rsidR="00FE4687" w:rsidRPr="60D81DF2">
        <w:rPr>
          <w:rFonts w:ascii="Times New Roman" w:hAnsi="Times New Roman" w:cs="Times New Roman"/>
        </w:rPr>
        <w:t xml:space="preserve">complete and </w:t>
      </w:r>
      <w:r w:rsidR="00854773" w:rsidRPr="60D81DF2">
        <w:rPr>
          <w:rFonts w:ascii="Times New Roman" w:hAnsi="Times New Roman" w:cs="Times New Roman"/>
        </w:rPr>
        <w:t xml:space="preserve">file an initial declaration with the Governor-General of his or her income, assets, liabilities and private interests on or before the </w:t>
      </w:r>
      <w:r w:rsidR="00D819E2" w:rsidRPr="60D81DF2">
        <w:rPr>
          <w:rFonts w:ascii="Times New Roman" w:hAnsi="Times New Roman" w:cs="Times New Roman"/>
        </w:rPr>
        <w:t>3</w:t>
      </w:r>
      <w:r w:rsidR="00D819E2">
        <w:rPr>
          <w:rFonts w:ascii="Times New Roman" w:hAnsi="Times New Roman" w:cs="Times New Roman"/>
        </w:rPr>
        <w:t>1</w:t>
      </w:r>
      <w:r w:rsidR="00D819E2" w:rsidRPr="000724C3">
        <w:rPr>
          <w:rFonts w:ascii="Times New Roman" w:hAnsi="Times New Roman" w:cs="Times New Roman"/>
          <w:vertAlign w:val="superscript"/>
        </w:rPr>
        <w:t>st</w:t>
      </w:r>
      <w:r w:rsidR="00D819E2">
        <w:rPr>
          <w:rFonts w:ascii="Times New Roman" w:hAnsi="Times New Roman" w:cs="Times New Roman"/>
        </w:rPr>
        <w:t xml:space="preserve"> </w:t>
      </w:r>
      <w:r w:rsidR="00D819E2" w:rsidRPr="60D81DF2">
        <w:rPr>
          <w:rFonts w:ascii="Times New Roman" w:hAnsi="Times New Roman" w:cs="Times New Roman"/>
        </w:rPr>
        <w:t xml:space="preserve">day of </w:t>
      </w:r>
      <w:r w:rsidR="00D819E2">
        <w:rPr>
          <w:rFonts w:ascii="Times New Roman" w:hAnsi="Times New Roman" w:cs="Times New Roman"/>
        </w:rPr>
        <w:t>July</w:t>
      </w:r>
      <w:r w:rsidR="00D819E2" w:rsidRPr="60D81DF2">
        <w:rPr>
          <w:rFonts w:ascii="Times New Roman" w:hAnsi="Times New Roman" w:cs="Times New Roman"/>
        </w:rPr>
        <w:t xml:space="preserve"> 2023</w:t>
      </w:r>
      <w:r w:rsidR="00FE4687" w:rsidRPr="60D81DF2">
        <w:rPr>
          <w:rFonts w:ascii="Times New Roman" w:hAnsi="Times New Roman" w:cs="Times New Roman"/>
        </w:rPr>
        <w:t>.</w:t>
      </w:r>
    </w:p>
    <w:p w14:paraId="0410978E" w14:textId="77777777" w:rsidR="00FE4687" w:rsidRDefault="00FE4687" w:rsidP="00D66D4C">
      <w:pPr>
        <w:ind w:left="900"/>
        <w:jc w:val="both"/>
        <w:rPr>
          <w:rFonts w:ascii="Times New Roman" w:hAnsi="Times New Roman" w:cs="Times New Roman"/>
        </w:rPr>
      </w:pPr>
    </w:p>
    <w:p w14:paraId="0D8A4D88" w14:textId="2E8B6E0E" w:rsidR="00E71C25" w:rsidRDefault="00E71C25" w:rsidP="00E71C25">
      <w:pPr>
        <w:ind w:left="900"/>
        <w:jc w:val="both"/>
        <w:rPr>
          <w:rFonts w:ascii="Times New Roman" w:hAnsi="Times New Roman" w:cs="Times New Roman"/>
        </w:rPr>
      </w:pPr>
      <w:r w:rsidRPr="60D81DF2">
        <w:rPr>
          <w:rFonts w:ascii="Times New Roman" w:hAnsi="Times New Roman" w:cs="Times New Roman"/>
        </w:rPr>
        <w:t xml:space="preserve">(8) A member of the Commission appointed in accordance with section 11 after to the </w:t>
      </w:r>
      <w:r w:rsidR="000728F8" w:rsidRPr="60D81DF2">
        <w:rPr>
          <w:rFonts w:ascii="Times New Roman" w:hAnsi="Times New Roman" w:cs="Times New Roman"/>
        </w:rPr>
        <w:t>1</w:t>
      </w:r>
      <w:r w:rsidR="000728F8" w:rsidRPr="60D81DF2">
        <w:rPr>
          <w:rFonts w:ascii="Times New Roman" w:hAnsi="Times New Roman" w:cs="Times New Roman"/>
          <w:vertAlign w:val="superscript"/>
        </w:rPr>
        <w:t>st</w:t>
      </w:r>
      <w:r w:rsidR="000728F8" w:rsidRPr="60D81DF2">
        <w:rPr>
          <w:rFonts w:ascii="Times New Roman" w:hAnsi="Times New Roman" w:cs="Times New Roman"/>
        </w:rPr>
        <w:t xml:space="preserve"> day of January 2023</w:t>
      </w:r>
      <w:r w:rsidRPr="60D81DF2">
        <w:rPr>
          <w:rFonts w:ascii="Times New Roman" w:hAnsi="Times New Roman" w:cs="Times New Roman"/>
        </w:rPr>
        <w:t xml:space="preserve"> shall complete and file an initial declaration with the Governor-General of his or her income, assets, liabilities and private interests within 100 days of his or her appointment.</w:t>
      </w:r>
    </w:p>
    <w:p w14:paraId="0EBA075B" w14:textId="77777777" w:rsidR="00E71C25" w:rsidRDefault="00E71C25" w:rsidP="00D66D4C">
      <w:pPr>
        <w:ind w:left="900"/>
        <w:jc w:val="both"/>
        <w:rPr>
          <w:rFonts w:ascii="Times New Roman" w:hAnsi="Times New Roman" w:cs="Times New Roman"/>
        </w:rPr>
      </w:pPr>
    </w:p>
    <w:p w14:paraId="0F420A76" w14:textId="728BB43F" w:rsidR="00CD67B7" w:rsidRDefault="00FE4687" w:rsidP="00E71C25">
      <w:pPr>
        <w:ind w:left="900"/>
        <w:jc w:val="both"/>
        <w:rPr>
          <w:rFonts w:ascii="Times New Roman" w:hAnsi="Times New Roman" w:cs="Times New Roman"/>
        </w:rPr>
      </w:pPr>
      <w:r w:rsidRPr="60D81DF2">
        <w:rPr>
          <w:rFonts w:ascii="Times New Roman" w:hAnsi="Times New Roman" w:cs="Times New Roman"/>
        </w:rPr>
        <w:t>(</w:t>
      </w:r>
      <w:r w:rsidR="00E71C25" w:rsidRPr="60D81DF2">
        <w:rPr>
          <w:rFonts w:ascii="Times New Roman" w:hAnsi="Times New Roman" w:cs="Times New Roman"/>
        </w:rPr>
        <w:t>9</w:t>
      </w:r>
      <w:r w:rsidRPr="60D81DF2">
        <w:rPr>
          <w:rFonts w:ascii="Times New Roman" w:hAnsi="Times New Roman" w:cs="Times New Roman"/>
        </w:rPr>
        <w:t xml:space="preserve">) </w:t>
      </w:r>
      <w:r w:rsidR="00E71C25" w:rsidRPr="60D81DF2">
        <w:rPr>
          <w:rFonts w:ascii="Times New Roman" w:hAnsi="Times New Roman" w:cs="Times New Roman"/>
        </w:rPr>
        <w:t>A member of the</w:t>
      </w:r>
      <w:r w:rsidR="00D819E2">
        <w:rPr>
          <w:rFonts w:ascii="Times New Roman" w:hAnsi="Times New Roman" w:cs="Times New Roman"/>
        </w:rPr>
        <w:t xml:space="preserve"> </w:t>
      </w:r>
      <w:r w:rsidR="00E71C25" w:rsidRPr="60D81DF2">
        <w:rPr>
          <w:rFonts w:ascii="Times New Roman" w:hAnsi="Times New Roman" w:cs="Times New Roman"/>
        </w:rPr>
        <w:t xml:space="preserve">Commission appointed in accordance with section 11 shall </w:t>
      </w:r>
      <w:r w:rsidR="00CD67B7" w:rsidRPr="60D81DF2">
        <w:rPr>
          <w:rFonts w:ascii="Times New Roman" w:hAnsi="Times New Roman" w:cs="Times New Roman"/>
        </w:rPr>
        <w:t xml:space="preserve">in each succeeding year that he or she continues to be a </w:t>
      </w:r>
      <w:r w:rsidR="00E71C25" w:rsidRPr="60D81DF2">
        <w:rPr>
          <w:rFonts w:ascii="Times New Roman" w:hAnsi="Times New Roman" w:cs="Times New Roman"/>
        </w:rPr>
        <w:t xml:space="preserve">member of the </w:t>
      </w:r>
      <w:r w:rsidR="00E370B3" w:rsidRPr="60D81DF2">
        <w:rPr>
          <w:rFonts w:ascii="Times New Roman" w:hAnsi="Times New Roman" w:cs="Times New Roman"/>
        </w:rPr>
        <w:t>Integrity</w:t>
      </w:r>
      <w:r w:rsidR="00E71C25" w:rsidRPr="60D81DF2">
        <w:rPr>
          <w:rFonts w:ascii="Times New Roman" w:hAnsi="Times New Roman" w:cs="Times New Roman"/>
        </w:rPr>
        <w:t xml:space="preserve"> </w:t>
      </w:r>
      <w:r w:rsidR="00CD67B7" w:rsidRPr="60D81DF2">
        <w:rPr>
          <w:rFonts w:ascii="Times New Roman" w:hAnsi="Times New Roman" w:cs="Times New Roman"/>
        </w:rPr>
        <w:t>Commission</w:t>
      </w:r>
      <w:r w:rsidR="00E71C25" w:rsidRPr="60D81DF2">
        <w:rPr>
          <w:rFonts w:ascii="Times New Roman" w:hAnsi="Times New Roman" w:cs="Times New Roman"/>
        </w:rPr>
        <w:t xml:space="preserve"> shall</w:t>
      </w:r>
      <w:r w:rsidR="00CD67B7" w:rsidRPr="60D81DF2">
        <w:rPr>
          <w:rFonts w:ascii="Times New Roman" w:hAnsi="Times New Roman" w:cs="Times New Roman"/>
        </w:rPr>
        <w:t xml:space="preserve"> file further declarations of his or her income, assets, liabilities and private interest</w:t>
      </w:r>
      <w:r w:rsidR="00E71C25" w:rsidRPr="60D81DF2">
        <w:rPr>
          <w:rFonts w:ascii="Times New Roman" w:hAnsi="Times New Roman" w:cs="Times New Roman"/>
        </w:rPr>
        <w:t xml:space="preserve"> with the Governor-General</w:t>
      </w:r>
      <w:r w:rsidR="00CD67B7" w:rsidRPr="60D81DF2">
        <w:rPr>
          <w:rFonts w:ascii="Times New Roman" w:hAnsi="Times New Roman" w:cs="Times New Roman"/>
        </w:rPr>
        <w:t>.</w:t>
      </w:r>
    </w:p>
    <w:p w14:paraId="6A224878" w14:textId="40432286" w:rsidR="00E370B3" w:rsidRDefault="00E370B3" w:rsidP="00E71C25">
      <w:pPr>
        <w:ind w:left="900"/>
        <w:jc w:val="both"/>
        <w:rPr>
          <w:rFonts w:ascii="Times New Roman" w:hAnsi="Times New Roman" w:cs="Times New Roman"/>
        </w:rPr>
      </w:pPr>
    </w:p>
    <w:p w14:paraId="396D0F22" w14:textId="3AF77E39" w:rsidR="00CD67B7" w:rsidRPr="00CD67B7" w:rsidRDefault="00E370B3" w:rsidP="000B7E93">
      <w:pPr>
        <w:ind w:left="900"/>
        <w:jc w:val="both"/>
        <w:rPr>
          <w:rFonts w:ascii="Times New Roman" w:hAnsi="Times New Roman" w:cs="Times New Roman"/>
        </w:rPr>
      </w:pPr>
      <w:r w:rsidRPr="60D81DF2">
        <w:rPr>
          <w:rFonts w:ascii="Times New Roman" w:hAnsi="Times New Roman" w:cs="Times New Roman"/>
        </w:rPr>
        <w:t xml:space="preserve">(10) The declaration </w:t>
      </w:r>
      <w:r w:rsidR="000728F8" w:rsidRPr="60D81DF2">
        <w:rPr>
          <w:rFonts w:ascii="Times New Roman" w:hAnsi="Times New Roman" w:cs="Times New Roman"/>
        </w:rPr>
        <w:t xml:space="preserve">of </w:t>
      </w:r>
      <w:r w:rsidRPr="60D81DF2">
        <w:rPr>
          <w:rFonts w:ascii="Times New Roman" w:hAnsi="Times New Roman" w:cs="Times New Roman"/>
        </w:rPr>
        <w:t>a member of th</w:t>
      </w:r>
      <w:r w:rsidR="00D819E2">
        <w:rPr>
          <w:rFonts w:ascii="Times New Roman" w:hAnsi="Times New Roman" w:cs="Times New Roman"/>
        </w:rPr>
        <w:t xml:space="preserve">e </w:t>
      </w:r>
      <w:r w:rsidRPr="60D81DF2">
        <w:rPr>
          <w:rFonts w:ascii="Times New Roman" w:hAnsi="Times New Roman" w:cs="Times New Roman"/>
        </w:rPr>
        <w:t>Commission shall be in the form set out in the Fourth Schedule, and the signed declaration may be made available for inspection only where the Governor-General is of the opinion that it is in the public interest to do so.</w:t>
      </w:r>
      <w:r w:rsidR="000728F8" w:rsidRPr="60D81DF2">
        <w:rPr>
          <w:rFonts w:ascii="Times New Roman" w:hAnsi="Times New Roman" w:cs="Times New Roman"/>
        </w:rPr>
        <w:t xml:space="preserve"> ”</w:t>
      </w:r>
    </w:p>
    <w:p w14:paraId="64E1DBD5" w14:textId="77777777" w:rsidR="00413DE0" w:rsidRDefault="00413DE0" w:rsidP="00F47097">
      <w:pPr>
        <w:rPr>
          <w:rFonts w:ascii="Times New Roman" w:hAnsi="Times New Roman" w:cs="Times New Roman"/>
        </w:rPr>
      </w:pPr>
    </w:p>
    <w:p w14:paraId="47BB5A49" w14:textId="3ACD2EA2" w:rsidR="00413DE0" w:rsidRPr="00413DE0" w:rsidRDefault="00413DE0" w:rsidP="00413DE0">
      <w:pPr>
        <w:pStyle w:val="ListParagraph"/>
        <w:numPr>
          <w:ilvl w:val="0"/>
          <w:numId w:val="7"/>
        </w:numPr>
        <w:rPr>
          <w:rFonts w:ascii="Times New Roman" w:hAnsi="Times New Roman" w:cs="Times New Roman"/>
          <w:b/>
          <w:bCs/>
        </w:rPr>
      </w:pPr>
      <w:r w:rsidRPr="00413DE0">
        <w:rPr>
          <w:rFonts w:ascii="Times New Roman" w:hAnsi="Times New Roman" w:cs="Times New Roman"/>
          <w:b/>
          <w:bCs/>
        </w:rPr>
        <w:t>Amendment of section 7</w:t>
      </w:r>
    </w:p>
    <w:p w14:paraId="2BEF0145" w14:textId="745B7E57" w:rsidR="00413DE0" w:rsidRPr="00413DE0" w:rsidRDefault="00413DE0" w:rsidP="00413DE0">
      <w:pPr>
        <w:rPr>
          <w:rFonts w:ascii="Times New Roman" w:hAnsi="Times New Roman" w:cs="Times New Roman"/>
        </w:rPr>
      </w:pPr>
      <w:r w:rsidRPr="00CD67B7">
        <w:rPr>
          <w:rFonts w:ascii="Times New Roman" w:hAnsi="Times New Roman" w:cs="Times New Roman"/>
        </w:rPr>
        <w:t>The Act is amended</w:t>
      </w:r>
      <w:r>
        <w:rPr>
          <w:rFonts w:ascii="Times New Roman" w:hAnsi="Times New Roman" w:cs="Times New Roman"/>
        </w:rPr>
        <w:t xml:space="preserve"> in section 7</w:t>
      </w:r>
      <w:r w:rsidRPr="00CD67B7">
        <w:rPr>
          <w:rFonts w:ascii="Times New Roman" w:hAnsi="Times New Roman" w:cs="Times New Roman"/>
        </w:rPr>
        <w:t xml:space="preserve"> by</w:t>
      </w:r>
      <w:r>
        <w:rPr>
          <w:rFonts w:ascii="Times New Roman" w:hAnsi="Times New Roman" w:cs="Times New Roman"/>
        </w:rPr>
        <w:t xml:space="preserve"> </w:t>
      </w:r>
      <w:r w:rsidRPr="00413DE0">
        <w:rPr>
          <w:rFonts w:ascii="Times New Roman" w:hAnsi="Times New Roman" w:cs="Times New Roman"/>
        </w:rPr>
        <w:t xml:space="preserve">replacing the expression “person in public life” with the expression “public official”. </w:t>
      </w:r>
    </w:p>
    <w:p w14:paraId="3EF1FF74" w14:textId="528B2D8E" w:rsidR="00413DE0" w:rsidRDefault="00413DE0" w:rsidP="00CD67B7">
      <w:pPr>
        <w:rPr>
          <w:rFonts w:ascii="Times New Roman" w:hAnsi="Times New Roman" w:cs="Times New Roman"/>
        </w:rPr>
      </w:pPr>
    </w:p>
    <w:p w14:paraId="2AFF4CBA" w14:textId="579AB77A" w:rsidR="00225587" w:rsidRPr="00413DE0" w:rsidRDefault="00225587" w:rsidP="00225587">
      <w:pPr>
        <w:pStyle w:val="ListParagraph"/>
        <w:numPr>
          <w:ilvl w:val="0"/>
          <w:numId w:val="7"/>
        </w:numPr>
        <w:rPr>
          <w:rFonts w:ascii="Times New Roman" w:hAnsi="Times New Roman" w:cs="Times New Roman"/>
          <w:b/>
          <w:bCs/>
        </w:rPr>
      </w:pPr>
      <w:r w:rsidRPr="00413DE0">
        <w:rPr>
          <w:rFonts w:ascii="Times New Roman" w:hAnsi="Times New Roman" w:cs="Times New Roman"/>
          <w:b/>
          <w:bCs/>
        </w:rPr>
        <w:t xml:space="preserve">Amendment of section </w:t>
      </w:r>
      <w:r>
        <w:rPr>
          <w:rFonts w:ascii="Times New Roman" w:hAnsi="Times New Roman" w:cs="Times New Roman"/>
          <w:b/>
          <w:bCs/>
        </w:rPr>
        <w:t>8</w:t>
      </w:r>
    </w:p>
    <w:p w14:paraId="1F2F44DA" w14:textId="6B4B7EA1" w:rsidR="00225587" w:rsidRPr="00413DE0" w:rsidRDefault="00225587" w:rsidP="00225587">
      <w:pPr>
        <w:rPr>
          <w:rFonts w:ascii="Times New Roman" w:hAnsi="Times New Roman" w:cs="Times New Roman"/>
        </w:rPr>
      </w:pPr>
      <w:r w:rsidRPr="00CD67B7">
        <w:rPr>
          <w:rFonts w:ascii="Times New Roman" w:hAnsi="Times New Roman" w:cs="Times New Roman"/>
        </w:rPr>
        <w:t>The Act is amended</w:t>
      </w:r>
      <w:r>
        <w:rPr>
          <w:rFonts w:ascii="Times New Roman" w:hAnsi="Times New Roman" w:cs="Times New Roman"/>
        </w:rPr>
        <w:t xml:space="preserve"> in section </w:t>
      </w:r>
      <w:r w:rsidR="00B25CBF">
        <w:rPr>
          <w:rFonts w:ascii="Times New Roman" w:hAnsi="Times New Roman" w:cs="Times New Roman"/>
        </w:rPr>
        <w:t>8</w:t>
      </w:r>
      <w:r w:rsidRPr="00CD67B7">
        <w:rPr>
          <w:rFonts w:ascii="Times New Roman" w:hAnsi="Times New Roman" w:cs="Times New Roman"/>
        </w:rPr>
        <w:t xml:space="preserve"> by</w:t>
      </w:r>
      <w:r>
        <w:rPr>
          <w:rFonts w:ascii="Times New Roman" w:hAnsi="Times New Roman" w:cs="Times New Roman"/>
        </w:rPr>
        <w:t xml:space="preserve"> </w:t>
      </w:r>
      <w:r w:rsidRPr="00413DE0">
        <w:rPr>
          <w:rFonts w:ascii="Times New Roman" w:hAnsi="Times New Roman" w:cs="Times New Roman"/>
        </w:rPr>
        <w:t xml:space="preserve">replacing the expression “person in public life” with the expression “public official”. </w:t>
      </w:r>
    </w:p>
    <w:p w14:paraId="405F81B1" w14:textId="1341C0D6" w:rsidR="00225587" w:rsidRDefault="00225587" w:rsidP="00CD67B7">
      <w:pPr>
        <w:rPr>
          <w:rFonts w:ascii="Times New Roman" w:hAnsi="Times New Roman" w:cs="Times New Roman"/>
        </w:rPr>
      </w:pPr>
    </w:p>
    <w:p w14:paraId="09AE7EBE" w14:textId="1B4F7109" w:rsidR="00F47097" w:rsidRPr="00413DE0" w:rsidRDefault="00F47097" w:rsidP="00F47097">
      <w:pPr>
        <w:pStyle w:val="ListParagraph"/>
        <w:numPr>
          <w:ilvl w:val="0"/>
          <w:numId w:val="7"/>
        </w:numPr>
        <w:rPr>
          <w:rFonts w:ascii="Times New Roman" w:hAnsi="Times New Roman" w:cs="Times New Roman"/>
          <w:b/>
          <w:bCs/>
        </w:rPr>
      </w:pPr>
      <w:r w:rsidRPr="00413DE0">
        <w:rPr>
          <w:rFonts w:ascii="Times New Roman" w:hAnsi="Times New Roman" w:cs="Times New Roman"/>
          <w:b/>
          <w:bCs/>
        </w:rPr>
        <w:t xml:space="preserve">Amendment of section </w:t>
      </w:r>
      <w:r>
        <w:rPr>
          <w:rFonts w:ascii="Times New Roman" w:hAnsi="Times New Roman" w:cs="Times New Roman"/>
          <w:b/>
          <w:bCs/>
        </w:rPr>
        <w:t>9</w:t>
      </w:r>
    </w:p>
    <w:p w14:paraId="0640F6D9" w14:textId="74E3FABD" w:rsidR="00F47097" w:rsidRPr="00413DE0" w:rsidRDefault="00F47097" w:rsidP="00F47097">
      <w:pPr>
        <w:rPr>
          <w:rFonts w:ascii="Times New Roman" w:hAnsi="Times New Roman" w:cs="Times New Roman"/>
        </w:rPr>
      </w:pPr>
      <w:r w:rsidRPr="00CD67B7">
        <w:rPr>
          <w:rFonts w:ascii="Times New Roman" w:hAnsi="Times New Roman" w:cs="Times New Roman"/>
        </w:rPr>
        <w:t>The Act is amended</w:t>
      </w:r>
      <w:r>
        <w:rPr>
          <w:rFonts w:ascii="Times New Roman" w:hAnsi="Times New Roman" w:cs="Times New Roman"/>
        </w:rPr>
        <w:t xml:space="preserve"> in section </w:t>
      </w:r>
      <w:r w:rsidR="00B25CBF">
        <w:rPr>
          <w:rFonts w:ascii="Times New Roman" w:hAnsi="Times New Roman" w:cs="Times New Roman"/>
        </w:rPr>
        <w:t>9</w:t>
      </w:r>
      <w:r w:rsidRPr="00CD67B7">
        <w:rPr>
          <w:rFonts w:ascii="Times New Roman" w:hAnsi="Times New Roman" w:cs="Times New Roman"/>
        </w:rPr>
        <w:t xml:space="preserve"> by</w:t>
      </w:r>
      <w:r>
        <w:rPr>
          <w:rFonts w:ascii="Times New Roman" w:hAnsi="Times New Roman" w:cs="Times New Roman"/>
        </w:rPr>
        <w:t xml:space="preserve"> </w:t>
      </w:r>
      <w:r w:rsidRPr="00413DE0">
        <w:rPr>
          <w:rFonts w:ascii="Times New Roman" w:hAnsi="Times New Roman" w:cs="Times New Roman"/>
        </w:rPr>
        <w:t xml:space="preserve">replacing the expression “person in public life” with the expression “public official”. </w:t>
      </w:r>
    </w:p>
    <w:p w14:paraId="5C8F8A03" w14:textId="51B023DC" w:rsidR="00F47097" w:rsidRDefault="00F47097" w:rsidP="00CD67B7">
      <w:pPr>
        <w:rPr>
          <w:rFonts w:ascii="Times New Roman" w:hAnsi="Times New Roman" w:cs="Times New Roman"/>
        </w:rPr>
      </w:pPr>
    </w:p>
    <w:p w14:paraId="13BD9E15" w14:textId="3722D07E" w:rsidR="00F47097" w:rsidRPr="00413DE0" w:rsidRDefault="00F47097" w:rsidP="00F47097">
      <w:pPr>
        <w:pStyle w:val="ListParagraph"/>
        <w:numPr>
          <w:ilvl w:val="0"/>
          <w:numId w:val="7"/>
        </w:numPr>
        <w:rPr>
          <w:rFonts w:ascii="Times New Roman" w:hAnsi="Times New Roman" w:cs="Times New Roman"/>
          <w:b/>
          <w:bCs/>
        </w:rPr>
      </w:pPr>
      <w:r w:rsidRPr="00413DE0">
        <w:rPr>
          <w:rFonts w:ascii="Times New Roman" w:hAnsi="Times New Roman" w:cs="Times New Roman"/>
          <w:b/>
          <w:bCs/>
        </w:rPr>
        <w:t xml:space="preserve">Amendment of section </w:t>
      </w:r>
      <w:r>
        <w:rPr>
          <w:rFonts w:ascii="Times New Roman" w:hAnsi="Times New Roman" w:cs="Times New Roman"/>
          <w:b/>
          <w:bCs/>
        </w:rPr>
        <w:t>10</w:t>
      </w:r>
    </w:p>
    <w:p w14:paraId="6C663FB4" w14:textId="08A2511C" w:rsidR="00F47097" w:rsidRPr="00413DE0" w:rsidRDefault="00F47097" w:rsidP="00F47097">
      <w:pPr>
        <w:rPr>
          <w:rFonts w:ascii="Times New Roman" w:hAnsi="Times New Roman" w:cs="Times New Roman"/>
        </w:rPr>
      </w:pPr>
      <w:r w:rsidRPr="00CD67B7">
        <w:rPr>
          <w:rFonts w:ascii="Times New Roman" w:hAnsi="Times New Roman" w:cs="Times New Roman"/>
        </w:rPr>
        <w:t>The Act is amended</w:t>
      </w:r>
      <w:r>
        <w:rPr>
          <w:rFonts w:ascii="Times New Roman" w:hAnsi="Times New Roman" w:cs="Times New Roman"/>
        </w:rPr>
        <w:t xml:space="preserve"> in section </w:t>
      </w:r>
      <w:r w:rsidR="00B25CBF">
        <w:rPr>
          <w:rFonts w:ascii="Times New Roman" w:hAnsi="Times New Roman" w:cs="Times New Roman"/>
        </w:rPr>
        <w:t>10</w:t>
      </w:r>
      <w:r w:rsidRPr="00CD67B7">
        <w:rPr>
          <w:rFonts w:ascii="Times New Roman" w:hAnsi="Times New Roman" w:cs="Times New Roman"/>
        </w:rPr>
        <w:t xml:space="preserve"> by</w:t>
      </w:r>
      <w:r>
        <w:rPr>
          <w:rFonts w:ascii="Times New Roman" w:hAnsi="Times New Roman" w:cs="Times New Roman"/>
        </w:rPr>
        <w:t xml:space="preserve"> </w:t>
      </w:r>
      <w:r w:rsidRPr="00413DE0">
        <w:rPr>
          <w:rFonts w:ascii="Times New Roman" w:hAnsi="Times New Roman" w:cs="Times New Roman"/>
        </w:rPr>
        <w:t xml:space="preserve">replacing the expression “person in public life” with the expression “public official”. </w:t>
      </w:r>
    </w:p>
    <w:p w14:paraId="6D5C9499" w14:textId="77777777" w:rsidR="00F47097" w:rsidRDefault="00F47097" w:rsidP="00CD67B7">
      <w:pPr>
        <w:rPr>
          <w:rFonts w:ascii="Times New Roman" w:hAnsi="Times New Roman" w:cs="Times New Roman"/>
        </w:rPr>
      </w:pPr>
    </w:p>
    <w:p w14:paraId="4ED77A4C" w14:textId="6B699FB1" w:rsidR="000B7E93" w:rsidRPr="00815304" w:rsidRDefault="000B7E93" w:rsidP="000B7E93">
      <w:pPr>
        <w:pStyle w:val="ListParagraph"/>
        <w:numPr>
          <w:ilvl w:val="0"/>
          <w:numId w:val="7"/>
        </w:numPr>
        <w:rPr>
          <w:rFonts w:ascii="Times New Roman" w:hAnsi="Times New Roman" w:cs="Times New Roman"/>
          <w:b/>
          <w:bCs/>
        </w:rPr>
      </w:pPr>
      <w:r w:rsidRPr="00815304">
        <w:rPr>
          <w:rFonts w:ascii="Times New Roman" w:hAnsi="Times New Roman" w:cs="Times New Roman"/>
          <w:b/>
          <w:bCs/>
        </w:rPr>
        <w:t xml:space="preserve">Amendment of section </w:t>
      </w:r>
      <w:r>
        <w:rPr>
          <w:rFonts w:ascii="Times New Roman" w:hAnsi="Times New Roman" w:cs="Times New Roman"/>
          <w:b/>
          <w:bCs/>
        </w:rPr>
        <w:t>11</w:t>
      </w:r>
    </w:p>
    <w:p w14:paraId="3B7B960C" w14:textId="6217B885" w:rsidR="000B7E93" w:rsidRDefault="000B7E93" w:rsidP="000B7E93">
      <w:pPr>
        <w:rPr>
          <w:rFonts w:ascii="Times New Roman" w:hAnsi="Times New Roman" w:cs="Times New Roman"/>
        </w:rPr>
      </w:pPr>
      <w:r w:rsidRPr="00CD67B7">
        <w:rPr>
          <w:rFonts w:ascii="Times New Roman" w:hAnsi="Times New Roman" w:cs="Times New Roman"/>
        </w:rPr>
        <w:t xml:space="preserve">The Act is amended in section </w:t>
      </w:r>
      <w:r>
        <w:rPr>
          <w:rFonts w:ascii="Times New Roman" w:hAnsi="Times New Roman" w:cs="Times New Roman"/>
        </w:rPr>
        <w:t>11</w:t>
      </w:r>
      <w:r w:rsidRPr="00CD67B7">
        <w:rPr>
          <w:rFonts w:ascii="Times New Roman" w:hAnsi="Times New Roman" w:cs="Times New Roman"/>
        </w:rPr>
        <w:t xml:space="preserve"> by</w:t>
      </w:r>
      <w:r w:rsidRPr="001F41C4">
        <w:rPr>
          <w:rFonts w:ascii="Times New Roman" w:hAnsi="Times New Roman" w:cs="Times New Roman"/>
        </w:rPr>
        <w:t>—</w:t>
      </w:r>
      <w:r w:rsidRPr="00CD67B7">
        <w:rPr>
          <w:rFonts w:ascii="Times New Roman" w:hAnsi="Times New Roman" w:cs="Times New Roman"/>
        </w:rPr>
        <w:t xml:space="preserve"> </w:t>
      </w:r>
    </w:p>
    <w:p w14:paraId="0F380C13" w14:textId="77777777" w:rsidR="000B7E93" w:rsidRDefault="000B7E93" w:rsidP="000B7E93">
      <w:pPr>
        <w:rPr>
          <w:rFonts w:ascii="Times New Roman" w:hAnsi="Times New Roman" w:cs="Times New Roman"/>
        </w:rPr>
      </w:pPr>
    </w:p>
    <w:p w14:paraId="7433F3D7" w14:textId="7E06E2B5" w:rsidR="000B7E93" w:rsidRDefault="000B7E93" w:rsidP="006A3E45">
      <w:pPr>
        <w:pStyle w:val="ListParagraph"/>
        <w:numPr>
          <w:ilvl w:val="0"/>
          <w:numId w:val="15"/>
        </w:numPr>
        <w:jc w:val="both"/>
        <w:rPr>
          <w:rFonts w:ascii="Times New Roman" w:hAnsi="Times New Roman" w:cs="Times New Roman"/>
        </w:rPr>
      </w:pPr>
      <w:r>
        <w:rPr>
          <w:rFonts w:ascii="Times New Roman" w:hAnsi="Times New Roman" w:cs="Times New Roman"/>
        </w:rPr>
        <w:t>replacing subsection (2)(b) with the following</w:t>
      </w:r>
      <w:r w:rsidRPr="001F41C4">
        <w:rPr>
          <w:rFonts w:ascii="Times New Roman" w:hAnsi="Times New Roman" w:cs="Times New Roman"/>
        </w:rPr>
        <w:t>—</w:t>
      </w:r>
    </w:p>
    <w:p w14:paraId="081E6F21" w14:textId="77777777" w:rsidR="000B7E93" w:rsidRDefault="000B7E93" w:rsidP="000B7E93">
      <w:pPr>
        <w:pStyle w:val="ListParagraph"/>
        <w:jc w:val="both"/>
        <w:rPr>
          <w:rFonts w:ascii="Times New Roman" w:hAnsi="Times New Roman" w:cs="Times New Roman"/>
        </w:rPr>
      </w:pPr>
    </w:p>
    <w:p w14:paraId="0C843FB6" w14:textId="6F877D90" w:rsidR="004600BF" w:rsidRPr="004600BF" w:rsidRDefault="000B7E93" w:rsidP="004600BF">
      <w:pPr>
        <w:pStyle w:val="ListParagraph"/>
        <w:jc w:val="both"/>
        <w:rPr>
          <w:rFonts w:ascii="Times New Roman" w:hAnsi="Times New Roman" w:cs="Times New Roman"/>
        </w:rPr>
      </w:pPr>
      <w:r w:rsidRPr="009C1DF7">
        <w:rPr>
          <w:rFonts w:ascii="Times New Roman" w:hAnsi="Times New Roman" w:cs="Times New Roman"/>
        </w:rPr>
        <w:t>“</w:t>
      </w:r>
      <w:r>
        <w:rPr>
          <w:rFonts w:ascii="Times New Roman" w:hAnsi="Times New Roman" w:cs="Times New Roman"/>
        </w:rPr>
        <w:t xml:space="preserve"> </w:t>
      </w:r>
      <w:r w:rsidR="004600BF" w:rsidRPr="004600BF">
        <w:rPr>
          <w:rFonts w:ascii="Times New Roman" w:hAnsi="Times New Roman" w:cs="Times New Roman"/>
        </w:rPr>
        <w:t xml:space="preserve">(2)(b) </w:t>
      </w:r>
      <w:r w:rsidR="002D2B42">
        <w:rPr>
          <w:rFonts w:ascii="Times New Roman" w:hAnsi="Times New Roman" w:cs="Times New Roman"/>
        </w:rPr>
        <w:t>two</w:t>
      </w:r>
      <w:r w:rsidR="004600BF" w:rsidRPr="004600BF">
        <w:rPr>
          <w:rFonts w:ascii="Times New Roman" w:hAnsi="Times New Roman" w:cs="Times New Roman"/>
        </w:rPr>
        <w:t xml:space="preserve"> other persons appointed by the Governor-General after</w:t>
      </w:r>
      <w:r w:rsidR="004600BF">
        <w:rPr>
          <w:rFonts w:ascii="Times New Roman" w:hAnsi="Times New Roman" w:cs="Times New Roman"/>
        </w:rPr>
        <w:t xml:space="preserve"> </w:t>
      </w:r>
      <w:r w:rsidR="004600BF" w:rsidRPr="004600BF">
        <w:rPr>
          <w:rFonts w:ascii="Times New Roman" w:hAnsi="Times New Roman" w:cs="Times New Roman"/>
        </w:rPr>
        <w:t>consultation with the Prime Minister and the Leader of the Opposition, as follows</w:t>
      </w:r>
      <w:r w:rsidR="004600BF" w:rsidRPr="001F41C4">
        <w:rPr>
          <w:rFonts w:ascii="Times New Roman" w:hAnsi="Times New Roman" w:cs="Times New Roman"/>
        </w:rPr>
        <w:t>—</w:t>
      </w:r>
    </w:p>
    <w:p w14:paraId="488CDFD1" w14:textId="77777777" w:rsidR="004600BF" w:rsidRPr="004600BF" w:rsidRDefault="004600BF" w:rsidP="004600BF">
      <w:pPr>
        <w:pStyle w:val="ListParagraph"/>
        <w:jc w:val="both"/>
        <w:rPr>
          <w:rFonts w:ascii="Times New Roman" w:hAnsi="Times New Roman" w:cs="Times New Roman"/>
        </w:rPr>
      </w:pPr>
      <w:r w:rsidRPr="004600BF">
        <w:rPr>
          <w:rFonts w:ascii="Times New Roman" w:hAnsi="Times New Roman" w:cs="Times New Roman"/>
        </w:rPr>
        <w:tab/>
      </w:r>
    </w:p>
    <w:p w14:paraId="63D6665D" w14:textId="21A1B65E" w:rsidR="004600BF" w:rsidRDefault="004600BF" w:rsidP="004600BF">
      <w:pPr>
        <w:pStyle w:val="ListParagraph"/>
        <w:numPr>
          <w:ilvl w:val="0"/>
          <w:numId w:val="16"/>
        </w:numPr>
        <w:jc w:val="both"/>
        <w:rPr>
          <w:rFonts w:ascii="Times New Roman" w:hAnsi="Times New Roman" w:cs="Times New Roman"/>
        </w:rPr>
      </w:pPr>
      <w:r w:rsidRPr="05E4A330">
        <w:rPr>
          <w:rFonts w:ascii="Times New Roman" w:hAnsi="Times New Roman" w:cs="Times New Roman"/>
        </w:rPr>
        <w:t xml:space="preserve">one member appointed on the recommendation of the Prime Minister who must be a </w:t>
      </w:r>
      <w:r w:rsidR="002D2B42" w:rsidRPr="05E4A330">
        <w:rPr>
          <w:rFonts w:ascii="Times New Roman" w:hAnsi="Times New Roman" w:cs="Times New Roman"/>
        </w:rPr>
        <w:t>perso</w:t>
      </w:r>
      <w:r w:rsidR="00D55953" w:rsidRPr="05E4A330">
        <w:rPr>
          <w:rFonts w:ascii="Times New Roman" w:hAnsi="Times New Roman" w:cs="Times New Roman"/>
        </w:rPr>
        <w:t xml:space="preserve">n who </w:t>
      </w:r>
      <w:r w:rsidR="00D32740" w:rsidRPr="05E4A330">
        <w:rPr>
          <w:rFonts w:ascii="Times New Roman" w:hAnsi="Times New Roman" w:cs="Times New Roman"/>
        </w:rPr>
        <w:t>practices or has retired from practicing as</w:t>
      </w:r>
      <w:r w:rsidR="00D55953" w:rsidRPr="05E4A330">
        <w:rPr>
          <w:rFonts w:ascii="Times New Roman" w:hAnsi="Times New Roman" w:cs="Times New Roman"/>
        </w:rPr>
        <w:t xml:space="preserve"> </w:t>
      </w:r>
      <w:r w:rsidR="00A50CF2" w:rsidRPr="05E4A330">
        <w:rPr>
          <w:rFonts w:ascii="Times New Roman" w:hAnsi="Times New Roman" w:cs="Times New Roman"/>
        </w:rPr>
        <w:t xml:space="preserve">a </w:t>
      </w:r>
      <w:r w:rsidR="00D55953" w:rsidRPr="05E4A330">
        <w:rPr>
          <w:rFonts w:ascii="Times New Roman" w:hAnsi="Times New Roman" w:cs="Times New Roman"/>
        </w:rPr>
        <w:t xml:space="preserve">lawfully licenced </w:t>
      </w:r>
      <w:r w:rsidR="00D32740" w:rsidRPr="05E4A330">
        <w:rPr>
          <w:rFonts w:ascii="Times New Roman" w:hAnsi="Times New Roman" w:cs="Times New Roman"/>
        </w:rPr>
        <w:t xml:space="preserve">professional person </w:t>
      </w:r>
      <w:r w:rsidR="00A51701" w:rsidRPr="05E4A330">
        <w:rPr>
          <w:rFonts w:ascii="Times New Roman" w:hAnsi="Times New Roman" w:cs="Times New Roman"/>
        </w:rPr>
        <w:t xml:space="preserve">subject to a code of </w:t>
      </w:r>
      <w:r w:rsidR="00A50CF2" w:rsidRPr="05E4A330">
        <w:rPr>
          <w:rFonts w:ascii="Times New Roman" w:hAnsi="Times New Roman" w:cs="Times New Roman"/>
        </w:rPr>
        <w:t xml:space="preserve">confidentiality, code of </w:t>
      </w:r>
      <w:r w:rsidR="00A51701" w:rsidRPr="05E4A330">
        <w:rPr>
          <w:rFonts w:ascii="Times New Roman" w:hAnsi="Times New Roman" w:cs="Times New Roman"/>
        </w:rPr>
        <w:t>conduct</w:t>
      </w:r>
      <w:r w:rsidR="00D32740" w:rsidRPr="05E4A330">
        <w:rPr>
          <w:rFonts w:ascii="Times New Roman" w:hAnsi="Times New Roman" w:cs="Times New Roman"/>
        </w:rPr>
        <w:t>, code of ethics</w:t>
      </w:r>
      <w:r w:rsidR="00A51701" w:rsidRPr="05E4A330">
        <w:rPr>
          <w:rFonts w:ascii="Times New Roman" w:hAnsi="Times New Roman" w:cs="Times New Roman"/>
        </w:rPr>
        <w:t xml:space="preserve"> or other similar regulations </w:t>
      </w:r>
      <w:r w:rsidR="00D32740" w:rsidRPr="05E4A330">
        <w:rPr>
          <w:rFonts w:ascii="Times New Roman" w:hAnsi="Times New Roman" w:cs="Times New Roman"/>
        </w:rPr>
        <w:t xml:space="preserve">for at least a period of </w:t>
      </w:r>
      <w:r w:rsidR="00C21814" w:rsidRPr="05E4A330">
        <w:rPr>
          <w:rFonts w:ascii="Times New Roman" w:hAnsi="Times New Roman" w:cs="Times New Roman"/>
        </w:rPr>
        <w:t>15 years, including—</w:t>
      </w:r>
    </w:p>
    <w:p w14:paraId="0C85A35B" w14:textId="77777777" w:rsidR="00C21814" w:rsidRDefault="00C21814" w:rsidP="00C21814">
      <w:pPr>
        <w:pStyle w:val="ListParagraph"/>
        <w:ind w:left="1440"/>
        <w:jc w:val="both"/>
        <w:rPr>
          <w:rFonts w:ascii="Times New Roman" w:hAnsi="Times New Roman" w:cs="Times New Roman"/>
        </w:rPr>
      </w:pPr>
    </w:p>
    <w:p w14:paraId="041FBC23" w14:textId="7108FEEF" w:rsidR="00617990" w:rsidRDefault="00617990" w:rsidP="00C21814">
      <w:pPr>
        <w:pStyle w:val="ListParagraph"/>
        <w:numPr>
          <w:ilvl w:val="1"/>
          <w:numId w:val="16"/>
        </w:numPr>
        <w:jc w:val="both"/>
        <w:rPr>
          <w:rFonts w:ascii="Times New Roman" w:hAnsi="Times New Roman" w:cs="Times New Roman"/>
        </w:rPr>
      </w:pPr>
      <w:r>
        <w:rPr>
          <w:rFonts w:ascii="Times New Roman" w:hAnsi="Times New Roman" w:cs="Times New Roman"/>
        </w:rPr>
        <w:t>a medical doctor licenced to practice medicine in a Commonwealth jurisdiction or the United States of America;</w:t>
      </w:r>
    </w:p>
    <w:p w14:paraId="07FA6314" w14:textId="77777777" w:rsidR="00617990" w:rsidRDefault="00617990" w:rsidP="00617990">
      <w:pPr>
        <w:pStyle w:val="ListParagraph"/>
        <w:ind w:left="1800"/>
        <w:jc w:val="both"/>
        <w:rPr>
          <w:rFonts w:ascii="Times New Roman" w:hAnsi="Times New Roman" w:cs="Times New Roman"/>
        </w:rPr>
      </w:pPr>
    </w:p>
    <w:p w14:paraId="78C38DE6" w14:textId="6F0C82A6" w:rsidR="00C21814" w:rsidRDefault="00C21814" w:rsidP="00C21814">
      <w:pPr>
        <w:pStyle w:val="ListParagraph"/>
        <w:numPr>
          <w:ilvl w:val="1"/>
          <w:numId w:val="16"/>
        </w:numPr>
        <w:jc w:val="both"/>
        <w:rPr>
          <w:rFonts w:ascii="Times New Roman" w:hAnsi="Times New Roman" w:cs="Times New Roman"/>
        </w:rPr>
      </w:pPr>
      <w:r>
        <w:rPr>
          <w:rFonts w:ascii="Times New Roman" w:hAnsi="Times New Roman" w:cs="Times New Roman"/>
        </w:rPr>
        <w:t>an attorney-at-law licenced to practice</w:t>
      </w:r>
      <w:r w:rsidR="00617990">
        <w:rPr>
          <w:rFonts w:ascii="Times New Roman" w:hAnsi="Times New Roman" w:cs="Times New Roman"/>
        </w:rPr>
        <w:t xml:space="preserve"> law</w:t>
      </w:r>
      <w:r w:rsidR="0007443E">
        <w:rPr>
          <w:rFonts w:ascii="Times New Roman" w:hAnsi="Times New Roman" w:cs="Times New Roman"/>
        </w:rPr>
        <w:t xml:space="preserve"> in a Commonwealth jurisdiction or the United States of America;</w:t>
      </w:r>
    </w:p>
    <w:p w14:paraId="2ABF42D1" w14:textId="77777777" w:rsidR="00A50CF2" w:rsidRDefault="00A50CF2" w:rsidP="00A50CF2">
      <w:pPr>
        <w:pStyle w:val="ListParagraph"/>
        <w:ind w:left="1800"/>
        <w:jc w:val="both"/>
        <w:rPr>
          <w:rFonts w:ascii="Times New Roman" w:hAnsi="Times New Roman" w:cs="Times New Roman"/>
        </w:rPr>
      </w:pPr>
    </w:p>
    <w:p w14:paraId="5E5D7043" w14:textId="1D5160D3" w:rsidR="0007443E" w:rsidRDefault="0007443E" w:rsidP="00C21814">
      <w:pPr>
        <w:pStyle w:val="ListParagraph"/>
        <w:numPr>
          <w:ilvl w:val="1"/>
          <w:numId w:val="16"/>
        </w:numPr>
        <w:jc w:val="both"/>
        <w:rPr>
          <w:rFonts w:ascii="Times New Roman" w:hAnsi="Times New Roman" w:cs="Times New Roman"/>
        </w:rPr>
      </w:pPr>
      <w:r>
        <w:rPr>
          <w:rFonts w:ascii="Times New Roman" w:hAnsi="Times New Roman" w:cs="Times New Roman"/>
        </w:rPr>
        <w:t xml:space="preserve">a chartered public accountant </w:t>
      </w:r>
      <w:r w:rsidR="00A50CF2">
        <w:rPr>
          <w:rFonts w:ascii="Times New Roman" w:hAnsi="Times New Roman" w:cs="Times New Roman"/>
        </w:rPr>
        <w:t xml:space="preserve">licenced to practice </w:t>
      </w:r>
      <w:r w:rsidR="00617990">
        <w:rPr>
          <w:rFonts w:ascii="Times New Roman" w:hAnsi="Times New Roman" w:cs="Times New Roman"/>
        </w:rPr>
        <w:t xml:space="preserve">accounting </w:t>
      </w:r>
      <w:r w:rsidR="00A50CF2">
        <w:rPr>
          <w:rFonts w:ascii="Times New Roman" w:hAnsi="Times New Roman" w:cs="Times New Roman"/>
        </w:rPr>
        <w:t>in a Commonwealth jurisdiction or the United States of America;</w:t>
      </w:r>
      <w:r w:rsidR="00617990">
        <w:rPr>
          <w:rFonts w:ascii="Times New Roman" w:hAnsi="Times New Roman" w:cs="Times New Roman"/>
        </w:rPr>
        <w:t xml:space="preserve"> or</w:t>
      </w:r>
    </w:p>
    <w:p w14:paraId="3182B68C" w14:textId="77777777" w:rsidR="00A50CF2" w:rsidRDefault="00A50CF2" w:rsidP="00A50CF2">
      <w:pPr>
        <w:pStyle w:val="ListParagraph"/>
        <w:ind w:left="1800"/>
        <w:jc w:val="both"/>
        <w:rPr>
          <w:rFonts w:ascii="Times New Roman" w:hAnsi="Times New Roman" w:cs="Times New Roman"/>
        </w:rPr>
      </w:pPr>
    </w:p>
    <w:p w14:paraId="754619F8" w14:textId="337222BD" w:rsidR="00A50CF2" w:rsidRDefault="00A50CF2" w:rsidP="00C21814">
      <w:pPr>
        <w:pStyle w:val="ListParagraph"/>
        <w:numPr>
          <w:ilvl w:val="1"/>
          <w:numId w:val="16"/>
        </w:numPr>
        <w:jc w:val="both"/>
        <w:rPr>
          <w:rFonts w:ascii="Times New Roman" w:hAnsi="Times New Roman" w:cs="Times New Roman"/>
        </w:rPr>
      </w:pPr>
      <w:r>
        <w:rPr>
          <w:rFonts w:ascii="Times New Roman" w:hAnsi="Times New Roman" w:cs="Times New Roman"/>
        </w:rPr>
        <w:t>a professional engineer licenced to practice</w:t>
      </w:r>
      <w:r w:rsidR="00617990">
        <w:rPr>
          <w:rFonts w:ascii="Times New Roman" w:hAnsi="Times New Roman" w:cs="Times New Roman"/>
        </w:rPr>
        <w:t xml:space="preserve"> engineering</w:t>
      </w:r>
      <w:r>
        <w:rPr>
          <w:rFonts w:ascii="Times New Roman" w:hAnsi="Times New Roman" w:cs="Times New Roman"/>
        </w:rPr>
        <w:t xml:space="preserve"> in a Commonwealth jurisdiction or the United States of America;</w:t>
      </w:r>
      <w:r w:rsidR="00DD706C">
        <w:rPr>
          <w:rFonts w:ascii="Times New Roman" w:hAnsi="Times New Roman" w:cs="Times New Roman"/>
        </w:rPr>
        <w:t xml:space="preserve"> and</w:t>
      </w:r>
    </w:p>
    <w:p w14:paraId="5F731F54" w14:textId="52227B43" w:rsidR="004600BF" w:rsidRPr="00617990" w:rsidRDefault="004600BF" w:rsidP="00617990">
      <w:pPr>
        <w:jc w:val="both"/>
        <w:rPr>
          <w:rFonts w:ascii="Times New Roman" w:hAnsi="Times New Roman" w:cs="Times New Roman"/>
        </w:rPr>
      </w:pPr>
    </w:p>
    <w:p w14:paraId="1B9249C7" w14:textId="51E44158" w:rsidR="007B033D" w:rsidRDefault="00617990" w:rsidP="00034C4B">
      <w:pPr>
        <w:pStyle w:val="ListParagraph"/>
        <w:numPr>
          <w:ilvl w:val="0"/>
          <w:numId w:val="16"/>
        </w:numPr>
        <w:jc w:val="both"/>
        <w:rPr>
          <w:rFonts w:ascii="Times New Roman" w:hAnsi="Times New Roman" w:cs="Times New Roman"/>
        </w:rPr>
      </w:pPr>
      <w:r w:rsidRPr="05E4A330">
        <w:rPr>
          <w:rFonts w:ascii="Times New Roman" w:hAnsi="Times New Roman" w:cs="Times New Roman"/>
        </w:rPr>
        <w:t>one member appointed on the recommendation of the Leader of the Opposition who must be a person</w:t>
      </w:r>
      <w:r w:rsidR="1743A218" w:rsidRPr="05E4A330">
        <w:rPr>
          <w:rFonts w:ascii="Times New Roman" w:hAnsi="Times New Roman" w:cs="Times New Roman"/>
        </w:rPr>
        <w:t xml:space="preserve"> with the same qualifications listed in paragraph (i).</w:t>
      </w:r>
      <w:r w:rsidRPr="05E4A330">
        <w:rPr>
          <w:rFonts w:ascii="Times New Roman" w:hAnsi="Times New Roman" w:cs="Times New Roman"/>
        </w:rPr>
        <w:t xml:space="preserve"> </w:t>
      </w:r>
    </w:p>
    <w:p w14:paraId="028BF8E1" w14:textId="5D0289FE" w:rsidR="000B7E93" w:rsidRDefault="000B7E93" w:rsidP="00CD67B7">
      <w:pPr>
        <w:rPr>
          <w:rFonts w:ascii="Times New Roman" w:hAnsi="Times New Roman" w:cs="Times New Roman"/>
        </w:rPr>
      </w:pPr>
    </w:p>
    <w:p w14:paraId="0B86F8BE" w14:textId="2F6958B7" w:rsidR="0084755E" w:rsidRDefault="0084755E" w:rsidP="0084755E">
      <w:pPr>
        <w:pStyle w:val="ListParagraph"/>
        <w:numPr>
          <w:ilvl w:val="0"/>
          <w:numId w:val="15"/>
        </w:numPr>
        <w:jc w:val="both"/>
        <w:rPr>
          <w:rFonts w:ascii="Times New Roman" w:hAnsi="Times New Roman" w:cs="Times New Roman"/>
        </w:rPr>
      </w:pPr>
      <w:r>
        <w:rPr>
          <w:rFonts w:ascii="Times New Roman" w:hAnsi="Times New Roman" w:cs="Times New Roman"/>
        </w:rPr>
        <w:t>Inserting new subsections (5), (6) and (7) as follows</w:t>
      </w:r>
      <w:r w:rsidRPr="001F41C4">
        <w:rPr>
          <w:rFonts w:ascii="Times New Roman" w:hAnsi="Times New Roman" w:cs="Times New Roman"/>
        </w:rPr>
        <w:t>—</w:t>
      </w:r>
    </w:p>
    <w:p w14:paraId="0CD82DAB" w14:textId="66E99BC4" w:rsidR="00CD67B7" w:rsidRDefault="00CD67B7" w:rsidP="00CD67B7">
      <w:pPr>
        <w:rPr>
          <w:rFonts w:ascii="Times New Roman" w:hAnsi="Times New Roman" w:cs="Times New Roman"/>
        </w:rPr>
      </w:pPr>
    </w:p>
    <w:p w14:paraId="2A837F57" w14:textId="3CABA96E" w:rsidR="0084755E" w:rsidRPr="004600BF" w:rsidRDefault="0084755E" w:rsidP="0084755E">
      <w:pPr>
        <w:pStyle w:val="ListParagraph"/>
        <w:jc w:val="both"/>
        <w:rPr>
          <w:rFonts w:ascii="Times New Roman" w:hAnsi="Times New Roman" w:cs="Times New Roman"/>
        </w:rPr>
      </w:pPr>
      <w:r w:rsidRPr="05E4A330">
        <w:rPr>
          <w:rFonts w:ascii="Times New Roman" w:hAnsi="Times New Roman" w:cs="Times New Roman"/>
        </w:rPr>
        <w:t>“ (5) The members of the Commission shall select a Deputy Chairperson</w:t>
      </w:r>
      <w:r w:rsidR="00A16863" w:rsidRPr="05E4A330">
        <w:rPr>
          <w:rFonts w:ascii="Times New Roman" w:hAnsi="Times New Roman" w:cs="Times New Roman"/>
        </w:rPr>
        <w:t xml:space="preserve"> </w:t>
      </w:r>
      <w:r w:rsidRPr="05E4A330">
        <w:rPr>
          <w:rFonts w:ascii="Times New Roman" w:hAnsi="Times New Roman" w:cs="Times New Roman"/>
        </w:rPr>
        <w:t xml:space="preserve">from among themselves. </w:t>
      </w:r>
    </w:p>
    <w:p w14:paraId="2B099AC7" w14:textId="77777777" w:rsidR="0084755E" w:rsidRPr="00CD67B7" w:rsidRDefault="0084755E" w:rsidP="0084755E">
      <w:pPr>
        <w:jc w:val="both"/>
        <w:rPr>
          <w:rFonts w:ascii="Times New Roman" w:hAnsi="Times New Roman" w:cs="Times New Roman"/>
        </w:rPr>
      </w:pPr>
    </w:p>
    <w:p w14:paraId="2B184066" w14:textId="67BC095B" w:rsidR="00FB77AC" w:rsidRPr="00FB77AC" w:rsidRDefault="00CD67B7" w:rsidP="00FB77AC">
      <w:r w:rsidRPr="60D81DF2">
        <w:rPr>
          <w:rFonts w:ascii="Times New Roman" w:hAnsi="Times New Roman" w:cs="Times New Roman"/>
        </w:rPr>
        <w:t xml:space="preserve">(6) </w:t>
      </w:r>
      <w:r w:rsidR="00FB77AC" w:rsidRPr="00FB77AC">
        <w:rPr>
          <w:rFonts w:ascii="Times New Roman" w:hAnsi="Times New Roman" w:cs="Times New Roman"/>
        </w:rPr>
        <w:t>The meetings of the Commission shall be chaired by the Chairperson or in his or her absence by</w:t>
      </w:r>
    </w:p>
    <w:p w14:paraId="5C6B4033" w14:textId="33BFDFF2" w:rsidR="00FB77AC" w:rsidRPr="00FB77AC" w:rsidRDefault="00FB77AC" w:rsidP="00FB77AC">
      <w:pPr>
        <w:rPr>
          <w:rFonts w:ascii="Times New Roman" w:hAnsi="Times New Roman" w:cs="Times New Roman"/>
        </w:rPr>
      </w:pPr>
      <w:r>
        <w:rPr>
          <w:rFonts w:ascii="Times New Roman" w:hAnsi="Times New Roman" w:cs="Times New Roman"/>
        </w:rPr>
        <w:tab/>
      </w:r>
      <w:r w:rsidRPr="00FB77AC">
        <w:rPr>
          <w:rFonts w:ascii="Times New Roman" w:hAnsi="Times New Roman" w:cs="Times New Roman"/>
        </w:rPr>
        <w:t>(a) the Deputy Chairperson; or</w:t>
      </w:r>
    </w:p>
    <w:p w14:paraId="3C345D90" w14:textId="198AD8BE" w:rsidR="00005571" w:rsidRPr="00FB77AC" w:rsidRDefault="00FB77AC" w:rsidP="00FB77AC">
      <w:pPr>
        <w:ind w:left="720"/>
        <w:jc w:val="both"/>
        <w:rPr>
          <w:rFonts w:ascii="Times New Roman" w:hAnsi="Times New Roman" w:cs="Times New Roman"/>
        </w:rPr>
      </w:pPr>
      <w:r w:rsidRPr="00FB77AC">
        <w:rPr>
          <w:rFonts w:ascii="Times New Roman" w:hAnsi="Times New Roman" w:cs="Times New Roman"/>
        </w:rPr>
        <w:t>(b) a member selected by the remaining members if both the Chairperson and Deputy Chairperson are absent.</w:t>
      </w:r>
    </w:p>
    <w:p w14:paraId="6E70769D" w14:textId="77777777" w:rsidR="00FB77AC" w:rsidRDefault="00FB77AC" w:rsidP="00FB77AC">
      <w:pPr>
        <w:jc w:val="both"/>
        <w:rPr>
          <w:rFonts w:ascii="Times New Roman" w:hAnsi="Times New Roman" w:cs="Times New Roman"/>
        </w:rPr>
      </w:pPr>
    </w:p>
    <w:p w14:paraId="2B42A902" w14:textId="62FF125D" w:rsidR="00CD67B7" w:rsidRPr="00FB77AC" w:rsidRDefault="00005571" w:rsidP="00FB77AC">
      <w:pPr>
        <w:jc w:val="both"/>
        <w:rPr>
          <w:rFonts w:ascii="Times New Roman" w:hAnsi="Times New Roman" w:cs="Times New Roman"/>
        </w:rPr>
      </w:pPr>
      <w:r w:rsidRPr="00FB77AC">
        <w:rPr>
          <w:rFonts w:ascii="Times New Roman" w:hAnsi="Times New Roman" w:cs="Times New Roman"/>
        </w:rPr>
        <w:t>(7) The Chairperson</w:t>
      </w:r>
      <w:r w:rsidR="00F870FC" w:rsidRPr="00FB77AC">
        <w:rPr>
          <w:rFonts w:ascii="Times New Roman" w:hAnsi="Times New Roman" w:cs="Times New Roman"/>
        </w:rPr>
        <w:t>,</w:t>
      </w:r>
      <w:r w:rsidRPr="00FB77AC">
        <w:rPr>
          <w:rFonts w:ascii="Times New Roman" w:hAnsi="Times New Roman" w:cs="Times New Roman"/>
        </w:rPr>
        <w:t xml:space="preserve"> or Deputy Chairperson when </w:t>
      </w:r>
      <w:r w:rsidR="00F870FC" w:rsidRPr="00FB77AC">
        <w:rPr>
          <w:rFonts w:ascii="Times New Roman" w:hAnsi="Times New Roman" w:cs="Times New Roman"/>
        </w:rPr>
        <w:t>presiding, shall have a casting vote in decisions of the Commission.</w:t>
      </w:r>
      <w:r w:rsidR="01CC5996" w:rsidRPr="00FB77AC">
        <w:rPr>
          <w:rFonts w:ascii="Times New Roman" w:hAnsi="Times New Roman" w:cs="Times New Roman"/>
        </w:rPr>
        <w:t>”.</w:t>
      </w:r>
      <w:r w:rsidR="00F870FC" w:rsidRPr="00FB77AC">
        <w:rPr>
          <w:rFonts w:ascii="Times New Roman" w:hAnsi="Times New Roman" w:cs="Times New Roman"/>
        </w:rPr>
        <w:t xml:space="preserve"> </w:t>
      </w:r>
    </w:p>
    <w:p w14:paraId="4F2EA518" w14:textId="447AC1AE" w:rsidR="00F870FC" w:rsidRDefault="00F870FC" w:rsidP="00F870FC">
      <w:pPr>
        <w:ind w:left="720"/>
        <w:jc w:val="both"/>
        <w:rPr>
          <w:rFonts w:ascii="Times New Roman" w:hAnsi="Times New Roman" w:cs="Times New Roman"/>
        </w:rPr>
      </w:pPr>
    </w:p>
    <w:p w14:paraId="24E033A5" w14:textId="3609B47A" w:rsidR="007015F1" w:rsidRPr="00815304" w:rsidRDefault="007015F1" w:rsidP="007015F1">
      <w:pPr>
        <w:pStyle w:val="ListParagraph"/>
        <w:numPr>
          <w:ilvl w:val="0"/>
          <w:numId w:val="7"/>
        </w:numPr>
        <w:rPr>
          <w:rFonts w:ascii="Times New Roman" w:hAnsi="Times New Roman" w:cs="Times New Roman"/>
          <w:b/>
          <w:bCs/>
        </w:rPr>
      </w:pPr>
      <w:r w:rsidRPr="00815304">
        <w:rPr>
          <w:rFonts w:ascii="Times New Roman" w:hAnsi="Times New Roman" w:cs="Times New Roman"/>
          <w:b/>
          <w:bCs/>
        </w:rPr>
        <w:t xml:space="preserve">Amendment of section </w:t>
      </w:r>
      <w:r>
        <w:rPr>
          <w:rFonts w:ascii="Times New Roman" w:hAnsi="Times New Roman" w:cs="Times New Roman"/>
          <w:b/>
          <w:bCs/>
        </w:rPr>
        <w:t>12</w:t>
      </w:r>
    </w:p>
    <w:p w14:paraId="482A043A" w14:textId="45D2D293" w:rsidR="007015F1" w:rsidRDefault="007015F1" w:rsidP="007015F1">
      <w:pPr>
        <w:rPr>
          <w:rFonts w:ascii="Times New Roman" w:hAnsi="Times New Roman" w:cs="Times New Roman"/>
        </w:rPr>
      </w:pPr>
      <w:r w:rsidRPr="05E4A330">
        <w:rPr>
          <w:rFonts w:ascii="Times New Roman" w:hAnsi="Times New Roman" w:cs="Times New Roman"/>
        </w:rPr>
        <w:t xml:space="preserve">The Act is amended in section </w:t>
      </w:r>
      <w:r w:rsidR="54D5D188" w:rsidRPr="05E4A330">
        <w:rPr>
          <w:rFonts w:ascii="Times New Roman" w:hAnsi="Times New Roman" w:cs="Times New Roman"/>
        </w:rPr>
        <w:t>12</w:t>
      </w:r>
      <w:r w:rsidRPr="05E4A330">
        <w:rPr>
          <w:rFonts w:ascii="Times New Roman" w:hAnsi="Times New Roman" w:cs="Times New Roman"/>
        </w:rPr>
        <w:t xml:space="preserve"> by— </w:t>
      </w:r>
    </w:p>
    <w:p w14:paraId="346514EA" w14:textId="6786E05A" w:rsidR="007015F1" w:rsidRDefault="007015F1" w:rsidP="00F870FC">
      <w:pPr>
        <w:ind w:left="720"/>
        <w:jc w:val="both"/>
        <w:rPr>
          <w:rFonts w:ascii="Times New Roman" w:hAnsi="Times New Roman" w:cs="Times New Roman"/>
        </w:rPr>
      </w:pPr>
    </w:p>
    <w:p w14:paraId="5B5D192E" w14:textId="43E52CBD" w:rsidR="0044381B" w:rsidRDefault="0044381B" w:rsidP="0044381B">
      <w:pPr>
        <w:pStyle w:val="ListParagraph"/>
        <w:numPr>
          <w:ilvl w:val="0"/>
          <w:numId w:val="38"/>
        </w:numPr>
        <w:jc w:val="both"/>
        <w:rPr>
          <w:rFonts w:ascii="Times New Roman" w:hAnsi="Times New Roman" w:cs="Times New Roman"/>
        </w:rPr>
      </w:pPr>
      <w:r w:rsidRPr="05E4A330">
        <w:rPr>
          <w:rFonts w:ascii="Times New Roman" w:hAnsi="Times New Roman" w:cs="Times New Roman"/>
        </w:rPr>
        <w:t xml:space="preserve">replacing </w:t>
      </w:r>
      <w:r w:rsidR="4A968F85" w:rsidRPr="05E4A330">
        <w:rPr>
          <w:rFonts w:ascii="Times New Roman" w:hAnsi="Times New Roman" w:cs="Times New Roman"/>
        </w:rPr>
        <w:t xml:space="preserve">paragraph </w:t>
      </w:r>
      <w:r w:rsidRPr="05E4A330">
        <w:rPr>
          <w:rFonts w:ascii="Times New Roman" w:hAnsi="Times New Roman" w:cs="Times New Roman"/>
        </w:rPr>
        <w:t xml:space="preserve"> </w:t>
      </w:r>
      <w:r w:rsidR="00626F08" w:rsidRPr="05E4A330">
        <w:rPr>
          <w:rFonts w:ascii="Times New Roman" w:hAnsi="Times New Roman" w:cs="Times New Roman"/>
        </w:rPr>
        <w:t xml:space="preserve">(d) </w:t>
      </w:r>
      <w:r w:rsidRPr="05E4A330">
        <w:rPr>
          <w:rFonts w:ascii="Times New Roman" w:hAnsi="Times New Roman" w:cs="Times New Roman"/>
        </w:rPr>
        <w:t>with the following—</w:t>
      </w:r>
    </w:p>
    <w:p w14:paraId="1D9BCDDC" w14:textId="77777777" w:rsidR="0044381B" w:rsidRDefault="0044381B" w:rsidP="0044381B">
      <w:pPr>
        <w:pStyle w:val="ListParagraph"/>
        <w:jc w:val="both"/>
        <w:rPr>
          <w:rFonts w:ascii="Times New Roman" w:hAnsi="Times New Roman" w:cs="Times New Roman"/>
        </w:rPr>
      </w:pPr>
    </w:p>
    <w:p w14:paraId="27F4DDBE" w14:textId="4E67BF88" w:rsidR="00626F08" w:rsidRDefault="0044381B" w:rsidP="0044381B">
      <w:pPr>
        <w:pStyle w:val="ListParagraph"/>
        <w:jc w:val="both"/>
        <w:rPr>
          <w:rFonts w:ascii="Times New Roman" w:hAnsi="Times New Roman" w:cs="Times New Roman"/>
        </w:rPr>
      </w:pPr>
      <w:r w:rsidRPr="05E4A330">
        <w:rPr>
          <w:rFonts w:ascii="Times New Roman" w:hAnsi="Times New Roman" w:cs="Times New Roman"/>
        </w:rPr>
        <w:t xml:space="preserve">“ (d) </w:t>
      </w:r>
      <w:r w:rsidR="00386694" w:rsidRPr="05E4A330">
        <w:rPr>
          <w:rFonts w:ascii="Times New Roman" w:hAnsi="Times New Roman" w:cs="Times New Roman"/>
        </w:rPr>
        <w:t xml:space="preserve">is a </w:t>
      </w:r>
      <w:r w:rsidR="00626F08" w:rsidRPr="05E4A330">
        <w:rPr>
          <w:rFonts w:ascii="Times New Roman" w:hAnsi="Times New Roman" w:cs="Times New Roman"/>
        </w:rPr>
        <w:t>former or current</w:t>
      </w:r>
      <w:r w:rsidR="0B379117" w:rsidRPr="05E4A330">
        <w:rPr>
          <w:rFonts w:ascii="Times New Roman" w:hAnsi="Times New Roman" w:cs="Times New Roman"/>
        </w:rPr>
        <w:t xml:space="preserve"> spouse</w:t>
      </w:r>
      <w:r w:rsidR="00626F08" w:rsidRPr="05E4A330">
        <w:rPr>
          <w:rFonts w:ascii="Times New Roman" w:hAnsi="Times New Roman" w:cs="Times New Roman"/>
        </w:rPr>
        <w:t xml:space="preserve"> of a current or former public official; </w:t>
      </w:r>
    </w:p>
    <w:p w14:paraId="3C59C811" w14:textId="77777777" w:rsidR="0044381B" w:rsidRDefault="0044381B" w:rsidP="00C2629E">
      <w:pPr>
        <w:jc w:val="both"/>
        <w:rPr>
          <w:rFonts w:ascii="Times New Roman" w:hAnsi="Times New Roman" w:cs="Times New Roman"/>
        </w:rPr>
      </w:pPr>
    </w:p>
    <w:p w14:paraId="05BCCBA0" w14:textId="52416B48" w:rsidR="007015F1" w:rsidRDefault="007015F1" w:rsidP="0042005D">
      <w:pPr>
        <w:pStyle w:val="ListParagraph"/>
        <w:numPr>
          <w:ilvl w:val="0"/>
          <w:numId w:val="38"/>
        </w:numPr>
        <w:jc w:val="both"/>
        <w:rPr>
          <w:rFonts w:ascii="Times New Roman" w:hAnsi="Times New Roman" w:cs="Times New Roman"/>
        </w:rPr>
      </w:pPr>
      <w:r w:rsidRPr="60D81DF2">
        <w:rPr>
          <w:rFonts w:ascii="Times New Roman" w:hAnsi="Times New Roman" w:cs="Times New Roman"/>
        </w:rPr>
        <w:lastRenderedPageBreak/>
        <w:t>inserting new subsection</w:t>
      </w:r>
      <w:r w:rsidR="00626F08" w:rsidRPr="60D81DF2">
        <w:rPr>
          <w:rFonts w:ascii="Times New Roman" w:hAnsi="Times New Roman" w:cs="Times New Roman"/>
        </w:rPr>
        <w:t>s</w:t>
      </w:r>
      <w:r w:rsidRPr="60D81DF2">
        <w:rPr>
          <w:rFonts w:ascii="Times New Roman" w:hAnsi="Times New Roman" w:cs="Times New Roman"/>
        </w:rPr>
        <w:t xml:space="preserve"> </w:t>
      </w:r>
      <w:r w:rsidR="0044381B" w:rsidRPr="60D81DF2">
        <w:rPr>
          <w:rFonts w:ascii="Times New Roman" w:hAnsi="Times New Roman" w:cs="Times New Roman"/>
        </w:rPr>
        <w:t>(e</w:t>
      </w:r>
      <w:r w:rsidRPr="60D81DF2">
        <w:rPr>
          <w:rFonts w:ascii="Times New Roman" w:hAnsi="Times New Roman" w:cs="Times New Roman"/>
        </w:rPr>
        <w:t>)</w:t>
      </w:r>
      <w:r w:rsidR="00626F08" w:rsidRPr="60D81DF2">
        <w:rPr>
          <w:rFonts w:ascii="Times New Roman" w:hAnsi="Times New Roman" w:cs="Times New Roman"/>
        </w:rPr>
        <w:t xml:space="preserve"> and (f)</w:t>
      </w:r>
      <w:r w:rsidRPr="60D81DF2">
        <w:rPr>
          <w:rFonts w:ascii="Times New Roman" w:hAnsi="Times New Roman" w:cs="Times New Roman"/>
        </w:rPr>
        <w:t>, as follows—</w:t>
      </w:r>
    </w:p>
    <w:p w14:paraId="36DC5F31" w14:textId="77777777" w:rsidR="007015F1" w:rsidRDefault="007015F1" w:rsidP="007015F1">
      <w:pPr>
        <w:pStyle w:val="ListParagraph"/>
        <w:jc w:val="both"/>
        <w:rPr>
          <w:rFonts w:ascii="Times New Roman" w:hAnsi="Times New Roman" w:cs="Times New Roman"/>
        </w:rPr>
      </w:pPr>
    </w:p>
    <w:p w14:paraId="12619970" w14:textId="586AAC56" w:rsidR="00C2629E" w:rsidRDefault="007015F1" w:rsidP="00C2629E">
      <w:pPr>
        <w:pStyle w:val="ListParagraph"/>
        <w:jc w:val="both"/>
        <w:rPr>
          <w:rFonts w:ascii="Times New Roman" w:hAnsi="Times New Roman" w:cs="Times New Roman"/>
        </w:rPr>
      </w:pPr>
      <w:r w:rsidRPr="05E4A330">
        <w:rPr>
          <w:rFonts w:ascii="Times New Roman" w:hAnsi="Times New Roman" w:cs="Times New Roman"/>
        </w:rPr>
        <w:t xml:space="preserve">“ </w:t>
      </w:r>
      <w:r w:rsidR="00C2629E" w:rsidRPr="05E4A330">
        <w:rPr>
          <w:rFonts w:ascii="Times New Roman" w:hAnsi="Times New Roman" w:cs="Times New Roman"/>
        </w:rPr>
        <w:t xml:space="preserve">(e) </w:t>
      </w:r>
      <w:r w:rsidR="00CB25B0" w:rsidRPr="05E4A330">
        <w:rPr>
          <w:rFonts w:ascii="Times New Roman" w:hAnsi="Times New Roman" w:cs="Times New Roman"/>
        </w:rPr>
        <w:t xml:space="preserve">is a </w:t>
      </w:r>
      <w:r w:rsidR="00626F08" w:rsidRPr="05E4A330">
        <w:rPr>
          <w:rFonts w:ascii="Times New Roman" w:hAnsi="Times New Roman" w:cs="Times New Roman"/>
        </w:rPr>
        <w:t xml:space="preserve">sister, brother, child, aunt, uncle, niece </w:t>
      </w:r>
      <w:r w:rsidR="00FB77AC">
        <w:rPr>
          <w:rFonts w:ascii="Times New Roman" w:hAnsi="Times New Roman" w:cs="Times New Roman"/>
        </w:rPr>
        <w:t>or nephew, whether natural-born or</w:t>
      </w:r>
      <w:r w:rsidR="00626F08" w:rsidRPr="05E4A330">
        <w:rPr>
          <w:rFonts w:ascii="Times New Roman" w:hAnsi="Times New Roman" w:cs="Times New Roman"/>
        </w:rPr>
        <w:t xml:space="preserve"> adopted, of a current or former public official;</w:t>
      </w:r>
    </w:p>
    <w:p w14:paraId="7B1D2F07" w14:textId="77777777" w:rsidR="00C2629E" w:rsidRDefault="00C2629E" w:rsidP="00C2629E">
      <w:pPr>
        <w:pStyle w:val="ListParagraph"/>
        <w:jc w:val="both"/>
        <w:rPr>
          <w:rFonts w:ascii="Times New Roman" w:hAnsi="Times New Roman" w:cs="Times New Roman"/>
        </w:rPr>
      </w:pPr>
    </w:p>
    <w:p w14:paraId="3F3C98C4" w14:textId="734A0C5E" w:rsidR="007015F1" w:rsidRPr="00C2629E" w:rsidRDefault="00C2629E" w:rsidP="00C2629E">
      <w:pPr>
        <w:ind w:left="720"/>
        <w:jc w:val="both"/>
        <w:rPr>
          <w:rFonts w:ascii="Times New Roman" w:hAnsi="Times New Roman" w:cs="Times New Roman"/>
        </w:rPr>
      </w:pPr>
      <w:r w:rsidRPr="00C2629E">
        <w:rPr>
          <w:rFonts w:ascii="Times New Roman" w:hAnsi="Times New Roman" w:cs="Times New Roman"/>
        </w:rPr>
        <w:t>(f</w:t>
      </w:r>
      <w:r>
        <w:rPr>
          <w:rFonts w:ascii="Times New Roman" w:hAnsi="Times New Roman" w:cs="Times New Roman"/>
        </w:rPr>
        <w:t xml:space="preserve">) </w:t>
      </w:r>
      <w:r w:rsidR="00626F08" w:rsidRPr="00C2629E">
        <w:rPr>
          <w:rFonts w:ascii="Times New Roman" w:hAnsi="Times New Roman" w:cs="Times New Roman"/>
        </w:rPr>
        <w:t>would otherwise be disqualified, in accordance with the Constitution, to be a member of the National Assembly.”</w:t>
      </w:r>
    </w:p>
    <w:p w14:paraId="396C2B10" w14:textId="77777777" w:rsidR="007015F1" w:rsidRDefault="007015F1" w:rsidP="00F870FC">
      <w:pPr>
        <w:ind w:left="720"/>
        <w:jc w:val="both"/>
        <w:rPr>
          <w:rFonts w:ascii="Times New Roman" w:hAnsi="Times New Roman" w:cs="Times New Roman"/>
        </w:rPr>
      </w:pPr>
    </w:p>
    <w:p w14:paraId="2FA63531" w14:textId="08C05A6D" w:rsidR="00E74D29" w:rsidRPr="00815304" w:rsidRDefault="00E74D29" w:rsidP="00E74D29">
      <w:pPr>
        <w:pStyle w:val="ListParagraph"/>
        <w:numPr>
          <w:ilvl w:val="0"/>
          <w:numId w:val="7"/>
        </w:numPr>
        <w:rPr>
          <w:rFonts w:ascii="Times New Roman" w:hAnsi="Times New Roman" w:cs="Times New Roman"/>
          <w:b/>
          <w:bCs/>
        </w:rPr>
      </w:pPr>
      <w:r w:rsidRPr="00815304">
        <w:rPr>
          <w:rFonts w:ascii="Times New Roman" w:hAnsi="Times New Roman" w:cs="Times New Roman"/>
          <w:b/>
          <w:bCs/>
        </w:rPr>
        <w:t xml:space="preserve">Amendment of section </w:t>
      </w:r>
      <w:r>
        <w:rPr>
          <w:rFonts w:ascii="Times New Roman" w:hAnsi="Times New Roman" w:cs="Times New Roman"/>
          <w:b/>
          <w:bCs/>
        </w:rPr>
        <w:t>19</w:t>
      </w:r>
    </w:p>
    <w:p w14:paraId="18E96AFA" w14:textId="7D2BAFE3" w:rsidR="00E74D29" w:rsidRDefault="00E74D29" w:rsidP="00E74D29">
      <w:pPr>
        <w:rPr>
          <w:rFonts w:ascii="Times New Roman" w:hAnsi="Times New Roman" w:cs="Times New Roman"/>
        </w:rPr>
      </w:pPr>
      <w:r w:rsidRPr="05E4A330">
        <w:rPr>
          <w:rFonts w:ascii="Times New Roman" w:hAnsi="Times New Roman" w:cs="Times New Roman"/>
        </w:rPr>
        <w:t xml:space="preserve">The Act is amended in section 19 — </w:t>
      </w:r>
    </w:p>
    <w:p w14:paraId="4DB9C16D" w14:textId="77777777" w:rsidR="00E74D29" w:rsidRDefault="00E74D29" w:rsidP="00E74D29">
      <w:pPr>
        <w:rPr>
          <w:rFonts w:ascii="Times New Roman" w:hAnsi="Times New Roman" w:cs="Times New Roman"/>
        </w:rPr>
      </w:pPr>
    </w:p>
    <w:p w14:paraId="2062BEDF" w14:textId="77777777" w:rsidR="007B5A72" w:rsidRDefault="007B5A72" w:rsidP="00E74D29">
      <w:pPr>
        <w:pStyle w:val="ListParagraph"/>
        <w:numPr>
          <w:ilvl w:val="0"/>
          <w:numId w:val="17"/>
        </w:numPr>
        <w:jc w:val="both"/>
        <w:rPr>
          <w:rFonts w:ascii="Times New Roman" w:hAnsi="Times New Roman" w:cs="Times New Roman"/>
        </w:rPr>
      </w:pPr>
      <w:r w:rsidRPr="007B5A72">
        <w:rPr>
          <w:rFonts w:ascii="Times New Roman" w:hAnsi="Times New Roman" w:cs="Times New Roman"/>
        </w:rPr>
        <w:t>in subsection (1), by replacing it as follows</w:t>
      </w:r>
      <w:r w:rsidRPr="001F41C4">
        <w:rPr>
          <w:rFonts w:ascii="Times New Roman" w:hAnsi="Times New Roman" w:cs="Times New Roman"/>
        </w:rPr>
        <w:t>—</w:t>
      </w:r>
      <w:r w:rsidRPr="007B5A72">
        <w:rPr>
          <w:rFonts w:ascii="Times New Roman" w:hAnsi="Times New Roman" w:cs="Times New Roman"/>
        </w:rPr>
        <w:t xml:space="preserve"> </w:t>
      </w:r>
    </w:p>
    <w:p w14:paraId="3C949A05" w14:textId="77777777" w:rsidR="007B5A72" w:rsidRDefault="007B5A72" w:rsidP="007B5A72">
      <w:pPr>
        <w:ind w:left="360"/>
        <w:jc w:val="both"/>
        <w:rPr>
          <w:rFonts w:ascii="Times New Roman" w:hAnsi="Times New Roman" w:cs="Times New Roman"/>
        </w:rPr>
      </w:pPr>
    </w:p>
    <w:p w14:paraId="6A3E4CCF" w14:textId="79FB6668" w:rsidR="00E74D29" w:rsidRPr="007B5A72" w:rsidRDefault="007B5A72" w:rsidP="007B5A72">
      <w:pPr>
        <w:ind w:left="720"/>
        <w:jc w:val="both"/>
        <w:rPr>
          <w:rFonts w:ascii="Times New Roman" w:hAnsi="Times New Roman" w:cs="Times New Roman"/>
        </w:rPr>
      </w:pPr>
      <w:r w:rsidRPr="007B5A72">
        <w:rPr>
          <w:rFonts w:ascii="Times New Roman" w:hAnsi="Times New Roman" w:cs="Times New Roman"/>
        </w:rPr>
        <w:t>“The Commission shall meet at least once a month and at such other times as may be expedient for the Commission to carry out its functions.”</w:t>
      </w:r>
    </w:p>
    <w:p w14:paraId="5E45C644" w14:textId="3DC8AC92" w:rsidR="00CD67B7" w:rsidRDefault="00CD67B7" w:rsidP="00CD67B7">
      <w:pPr>
        <w:rPr>
          <w:rFonts w:ascii="Times New Roman" w:hAnsi="Times New Roman" w:cs="Times New Roman"/>
        </w:rPr>
      </w:pPr>
    </w:p>
    <w:p w14:paraId="35D40C2D" w14:textId="6F58A7C8" w:rsidR="00CD67B7" w:rsidRPr="007B5A72" w:rsidRDefault="00CD67B7" w:rsidP="00CD67B7">
      <w:pPr>
        <w:pStyle w:val="ListParagraph"/>
        <w:numPr>
          <w:ilvl w:val="0"/>
          <w:numId w:val="17"/>
        </w:numPr>
        <w:jc w:val="both"/>
        <w:rPr>
          <w:rFonts w:ascii="Times New Roman" w:hAnsi="Times New Roman" w:cs="Times New Roman"/>
        </w:rPr>
      </w:pPr>
      <w:r w:rsidRPr="007B5A72">
        <w:rPr>
          <w:rFonts w:ascii="Times New Roman" w:hAnsi="Times New Roman" w:cs="Times New Roman"/>
        </w:rPr>
        <w:t>by adding the following new subsection (4)</w:t>
      </w:r>
      <w:r w:rsidR="007B5A72" w:rsidRPr="001F41C4">
        <w:rPr>
          <w:rFonts w:ascii="Times New Roman" w:hAnsi="Times New Roman" w:cs="Times New Roman"/>
        </w:rPr>
        <w:t>—</w:t>
      </w:r>
    </w:p>
    <w:p w14:paraId="22E3DC49" w14:textId="77777777" w:rsidR="00CD67B7" w:rsidRPr="00CD67B7" w:rsidRDefault="00CD67B7" w:rsidP="00CD67B7">
      <w:pPr>
        <w:rPr>
          <w:rFonts w:ascii="Times New Roman" w:hAnsi="Times New Roman" w:cs="Times New Roman"/>
        </w:rPr>
      </w:pPr>
    </w:p>
    <w:p w14:paraId="1A86B05E" w14:textId="5B1D3501" w:rsidR="00CD67B7" w:rsidRPr="00CD67B7" w:rsidRDefault="00CD67B7" w:rsidP="007B5A72">
      <w:pPr>
        <w:ind w:left="720"/>
        <w:rPr>
          <w:rFonts w:ascii="Times New Roman" w:hAnsi="Times New Roman" w:cs="Times New Roman"/>
        </w:rPr>
      </w:pPr>
      <w:r>
        <w:rPr>
          <w:rFonts w:ascii="Times New Roman" w:hAnsi="Times New Roman" w:cs="Times New Roman"/>
        </w:rPr>
        <w:t>“</w:t>
      </w:r>
      <w:r w:rsidRPr="00CD67B7">
        <w:rPr>
          <w:rFonts w:ascii="Times New Roman" w:hAnsi="Times New Roman" w:cs="Times New Roman"/>
        </w:rPr>
        <w:t>(4) The meetings of the Commission may be held in person or by means of a secure</w:t>
      </w:r>
      <w:r w:rsidR="007B5A72">
        <w:rPr>
          <w:rFonts w:ascii="Times New Roman" w:hAnsi="Times New Roman" w:cs="Times New Roman"/>
        </w:rPr>
        <w:t xml:space="preserve"> and confidential </w:t>
      </w:r>
      <w:r w:rsidRPr="00CD67B7">
        <w:rPr>
          <w:rFonts w:ascii="Times New Roman" w:hAnsi="Times New Roman" w:cs="Times New Roman"/>
        </w:rPr>
        <w:t>virtual platform, telephone or other secure audio or visual means.</w:t>
      </w:r>
      <w:r>
        <w:rPr>
          <w:rFonts w:ascii="Times New Roman" w:hAnsi="Times New Roman" w:cs="Times New Roman"/>
        </w:rPr>
        <w:t>”</w:t>
      </w:r>
    </w:p>
    <w:p w14:paraId="3C28C371" w14:textId="78652218" w:rsidR="00CD67B7" w:rsidRDefault="00CD67B7" w:rsidP="00CD67B7">
      <w:pPr>
        <w:rPr>
          <w:rFonts w:ascii="Times New Roman" w:hAnsi="Times New Roman" w:cs="Times New Roman"/>
        </w:rPr>
      </w:pPr>
    </w:p>
    <w:p w14:paraId="77A209F5" w14:textId="630C3169" w:rsidR="00A16863" w:rsidRPr="00815304" w:rsidRDefault="00A16863" w:rsidP="00A16863">
      <w:pPr>
        <w:pStyle w:val="ListParagraph"/>
        <w:numPr>
          <w:ilvl w:val="0"/>
          <w:numId w:val="7"/>
        </w:numPr>
        <w:rPr>
          <w:rFonts w:ascii="Times New Roman" w:hAnsi="Times New Roman" w:cs="Times New Roman"/>
          <w:b/>
          <w:bCs/>
        </w:rPr>
      </w:pPr>
      <w:r w:rsidRPr="00815304">
        <w:rPr>
          <w:rFonts w:ascii="Times New Roman" w:hAnsi="Times New Roman" w:cs="Times New Roman"/>
          <w:b/>
          <w:bCs/>
        </w:rPr>
        <w:t xml:space="preserve">Amendment of section </w:t>
      </w:r>
      <w:r>
        <w:rPr>
          <w:rFonts w:ascii="Times New Roman" w:hAnsi="Times New Roman" w:cs="Times New Roman"/>
          <w:b/>
          <w:bCs/>
        </w:rPr>
        <w:t>20</w:t>
      </w:r>
    </w:p>
    <w:p w14:paraId="2F419B2D" w14:textId="7EB4F621" w:rsidR="00CD67B7" w:rsidRPr="00CD67B7" w:rsidRDefault="00CD67B7" w:rsidP="00CD67B7">
      <w:pPr>
        <w:rPr>
          <w:rFonts w:ascii="Times New Roman" w:hAnsi="Times New Roman" w:cs="Times New Roman"/>
        </w:rPr>
      </w:pPr>
      <w:r w:rsidRPr="00CD67B7">
        <w:rPr>
          <w:rFonts w:ascii="Times New Roman" w:hAnsi="Times New Roman" w:cs="Times New Roman"/>
        </w:rPr>
        <w:t>The Act is amended in section 20 subsection (1) by replacing it as follows</w:t>
      </w:r>
      <w:r w:rsidR="00A16863" w:rsidRPr="001F41C4">
        <w:rPr>
          <w:rFonts w:ascii="Times New Roman" w:hAnsi="Times New Roman" w:cs="Times New Roman"/>
        </w:rPr>
        <w:t>—</w:t>
      </w:r>
    </w:p>
    <w:p w14:paraId="02EAE64B" w14:textId="77777777" w:rsidR="00CD67B7" w:rsidRPr="00CD67B7" w:rsidRDefault="00CD67B7" w:rsidP="00CD67B7">
      <w:pPr>
        <w:rPr>
          <w:rFonts w:ascii="Times New Roman" w:hAnsi="Times New Roman" w:cs="Times New Roman"/>
        </w:rPr>
      </w:pPr>
    </w:p>
    <w:p w14:paraId="089186AB" w14:textId="045C4A4A" w:rsidR="00CD67B7" w:rsidRDefault="00CD67B7" w:rsidP="00A16863">
      <w:pPr>
        <w:ind w:left="360"/>
        <w:rPr>
          <w:rFonts w:ascii="Times New Roman" w:hAnsi="Times New Roman" w:cs="Times New Roman"/>
        </w:rPr>
      </w:pPr>
      <w:r w:rsidRPr="05E4A330">
        <w:rPr>
          <w:rFonts w:ascii="Times New Roman" w:hAnsi="Times New Roman" w:cs="Times New Roman"/>
        </w:rPr>
        <w:t>“(1) There shall be a Secretary to the Commission who shall be appointed by the Commission</w:t>
      </w:r>
      <w:r w:rsidR="003A5B50" w:rsidRPr="05E4A330">
        <w:rPr>
          <w:rFonts w:ascii="Times New Roman" w:hAnsi="Times New Roman" w:cs="Times New Roman"/>
        </w:rPr>
        <w:t xml:space="preserve"> and </w:t>
      </w:r>
      <w:r w:rsidR="768894EC" w:rsidRPr="05E4A330">
        <w:rPr>
          <w:rFonts w:ascii="Times New Roman" w:hAnsi="Times New Roman" w:cs="Times New Roman"/>
        </w:rPr>
        <w:t xml:space="preserve">who </w:t>
      </w:r>
      <w:r w:rsidR="003A5B50" w:rsidRPr="05E4A330">
        <w:rPr>
          <w:rFonts w:ascii="Times New Roman" w:hAnsi="Times New Roman" w:cs="Times New Roman"/>
        </w:rPr>
        <w:t xml:space="preserve">shall take </w:t>
      </w:r>
      <w:r w:rsidR="00AD3554" w:rsidRPr="05E4A330">
        <w:rPr>
          <w:rFonts w:ascii="Times New Roman" w:hAnsi="Times New Roman" w:cs="Times New Roman"/>
        </w:rPr>
        <w:t>the</w:t>
      </w:r>
      <w:r w:rsidR="003A5B50" w:rsidRPr="05E4A330">
        <w:rPr>
          <w:rFonts w:ascii="Times New Roman" w:hAnsi="Times New Roman" w:cs="Times New Roman"/>
        </w:rPr>
        <w:t xml:space="preserve"> Oath of Secrecy</w:t>
      </w:r>
      <w:r w:rsidR="00AD3554" w:rsidRPr="05E4A330">
        <w:rPr>
          <w:rFonts w:ascii="Times New Roman" w:hAnsi="Times New Roman" w:cs="Times New Roman"/>
        </w:rPr>
        <w:t xml:space="preserve"> set out in the Sixth Schedule</w:t>
      </w:r>
      <w:r w:rsidRPr="05E4A330">
        <w:rPr>
          <w:rFonts w:ascii="Times New Roman" w:hAnsi="Times New Roman" w:cs="Times New Roman"/>
        </w:rPr>
        <w:t>”.</w:t>
      </w:r>
    </w:p>
    <w:p w14:paraId="43FDD943" w14:textId="7098AFFC" w:rsidR="00A16863" w:rsidRDefault="00A16863" w:rsidP="00A16863">
      <w:pPr>
        <w:ind w:left="360"/>
        <w:rPr>
          <w:rFonts w:ascii="Times New Roman" w:hAnsi="Times New Roman" w:cs="Times New Roman"/>
        </w:rPr>
      </w:pPr>
    </w:p>
    <w:p w14:paraId="34147E5D" w14:textId="7A7B9FFD" w:rsidR="00AD3554" w:rsidRPr="0042005D" w:rsidRDefault="00AD3554" w:rsidP="00AD3554">
      <w:pPr>
        <w:pStyle w:val="ListParagraph"/>
        <w:numPr>
          <w:ilvl w:val="0"/>
          <w:numId w:val="7"/>
        </w:numPr>
        <w:rPr>
          <w:rFonts w:ascii="Times New Roman" w:hAnsi="Times New Roman" w:cs="Times New Roman"/>
          <w:b/>
          <w:bCs/>
        </w:rPr>
      </w:pPr>
      <w:r w:rsidRPr="0042005D">
        <w:rPr>
          <w:rFonts w:ascii="Times New Roman" w:hAnsi="Times New Roman" w:cs="Times New Roman"/>
          <w:b/>
          <w:bCs/>
        </w:rPr>
        <w:t>Amendment of section 24</w:t>
      </w:r>
    </w:p>
    <w:p w14:paraId="1140940C" w14:textId="10079A25" w:rsidR="00AD3554" w:rsidRDefault="00AD3554" w:rsidP="00AD3554">
      <w:pPr>
        <w:rPr>
          <w:rFonts w:ascii="Times New Roman" w:hAnsi="Times New Roman" w:cs="Times New Roman"/>
        </w:rPr>
      </w:pPr>
      <w:r w:rsidRPr="05E4A330">
        <w:rPr>
          <w:rFonts w:ascii="Times New Roman" w:hAnsi="Times New Roman" w:cs="Times New Roman"/>
        </w:rPr>
        <w:t xml:space="preserve">The Act is amended in section 24— </w:t>
      </w:r>
    </w:p>
    <w:p w14:paraId="757C572A" w14:textId="77777777" w:rsidR="00AD3554" w:rsidRDefault="00AD3554" w:rsidP="00AD3554">
      <w:pPr>
        <w:rPr>
          <w:rFonts w:ascii="Times New Roman" w:hAnsi="Times New Roman" w:cs="Times New Roman"/>
        </w:rPr>
      </w:pPr>
    </w:p>
    <w:p w14:paraId="3E28D90C" w14:textId="0EB12887" w:rsidR="00AD3554" w:rsidRDefault="00AD3554" w:rsidP="00AD3554">
      <w:pPr>
        <w:pStyle w:val="ListParagraph"/>
        <w:numPr>
          <w:ilvl w:val="0"/>
          <w:numId w:val="18"/>
        </w:numPr>
        <w:jc w:val="both"/>
        <w:rPr>
          <w:rFonts w:ascii="Times New Roman" w:hAnsi="Times New Roman" w:cs="Times New Roman"/>
        </w:rPr>
      </w:pPr>
      <w:r w:rsidRPr="60D81DF2">
        <w:rPr>
          <w:rFonts w:ascii="Times New Roman" w:hAnsi="Times New Roman" w:cs="Times New Roman"/>
        </w:rPr>
        <w:t>in subsections (2) and (3), by replacing the expression “public authority” with the expression “public body”</w:t>
      </w:r>
      <w:r w:rsidR="00EB4AD0" w:rsidRPr="60D81DF2">
        <w:rPr>
          <w:rFonts w:ascii="Times New Roman" w:hAnsi="Times New Roman" w:cs="Times New Roman"/>
        </w:rPr>
        <w:t>.</w:t>
      </w:r>
      <w:r w:rsidRPr="60D81DF2">
        <w:rPr>
          <w:rFonts w:ascii="Times New Roman" w:hAnsi="Times New Roman" w:cs="Times New Roman"/>
        </w:rPr>
        <w:t xml:space="preserve"> </w:t>
      </w:r>
    </w:p>
    <w:p w14:paraId="2DEBD79C" w14:textId="77777777" w:rsidR="00AD3554" w:rsidRPr="00EB4AD0" w:rsidRDefault="00AD3554" w:rsidP="00EB4AD0">
      <w:pPr>
        <w:jc w:val="both"/>
        <w:rPr>
          <w:rFonts w:ascii="Times New Roman" w:hAnsi="Times New Roman" w:cs="Times New Roman"/>
        </w:rPr>
      </w:pPr>
    </w:p>
    <w:p w14:paraId="4BBB580F" w14:textId="56D130F6" w:rsidR="00AD3554" w:rsidRDefault="00EB4AD0" w:rsidP="00AD3554">
      <w:pPr>
        <w:pStyle w:val="ListParagraph"/>
        <w:numPr>
          <w:ilvl w:val="0"/>
          <w:numId w:val="18"/>
        </w:numPr>
        <w:jc w:val="both"/>
        <w:rPr>
          <w:rFonts w:ascii="Times New Roman" w:hAnsi="Times New Roman" w:cs="Times New Roman"/>
        </w:rPr>
      </w:pPr>
      <w:r w:rsidRPr="60D81DF2">
        <w:rPr>
          <w:rFonts w:ascii="Times New Roman" w:hAnsi="Times New Roman" w:cs="Times New Roman"/>
        </w:rPr>
        <w:t>in subsection (4), by replacing the expression “a warrant” with the expression “a warrant, in accordance with the provisions of the Magistrate Code of Procedure Act</w:t>
      </w:r>
      <w:r w:rsidR="00D16F7A" w:rsidRPr="60D81DF2">
        <w:rPr>
          <w:rFonts w:ascii="Times New Roman" w:hAnsi="Times New Roman" w:cs="Times New Roman"/>
        </w:rPr>
        <w:t>,”</w:t>
      </w:r>
      <w:r w:rsidR="328831F2" w:rsidRPr="60D81DF2">
        <w:rPr>
          <w:rFonts w:ascii="Times New Roman" w:hAnsi="Times New Roman" w:cs="Times New Roman"/>
        </w:rPr>
        <w:t>.</w:t>
      </w:r>
    </w:p>
    <w:p w14:paraId="1284D5F9" w14:textId="5962457B" w:rsidR="00CD67B7" w:rsidRDefault="00CD67B7" w:rsidP="00CD67B7">
      <w:pPr>
        <w:rPr>
          <w:rFonts w:ascii="Times New Roman" w:hAnsi="Times New Roman" w:cs="Times New Roman"/>
        </w:rPr>
      </w:pPr>
    </w:p>
    <w:p w14:paraId="3929480E" w14:textId="40CBC0DA" w:rsidR="005F64A3" w:rsidRPr="00CD67B7" w:rsidRDefault="005F64A3" w:rsidP="005F64A3">
      <w:pPr>
        <w:pStyle w:val="ListParagraph"/>
        <w:numPr>
          <w:ilvl w:val="0"/>
          <w:numId w:val="7"/>
        </w:numPr>
        <w:rPr>
          <w:rFonts w:ascii="Times New Roman" w:hAnsi="Times New Roman" w:cs="Times New Roman"/>
          <w:b/>
          <w:bCs/>
        </w:rPr>
      </w:pPr>
      <w:r w:rsidRPr="05E4A330">
        <w:rPr>
          <w:rFonts w:ascii="Times New Roman" w:hAnsi="Times New Roman" w:cs="Times New Roman"/>
          <w:b/>
          <w:bCs/>
        </w:rPr>
        <w:t>Repeal of Section 27</w:t>
      </w:r>
    </w:p>
    <w:p w14:paraId="7FBE1D52" w14:textId="567FB802" w:rsidR="005F64A3" w:rsidRPr="00CD67B7" w:rsidRDefault="005F64A3" w:rsidP="005F64A3">
      <w:pPr>
        <w:rPr>
          <w:rFonts w:ascii="Times New Roman" w:hAnsi="Times New Roman" w:cs="Times New Roman"/>
        </w:rPr>
      </w:pPr>
      <w:r>
        <w:rPr>
          <w:rFonts w:ascii="Times New Roman" w:hAnsi="Times New Roman" w:cs="Times New Roman"/>
        </w:rPr>
        <w:t>Section 27 of the</w:t>
      </w:r>
      <w:r w:rsidRPr="00CD67B7">
        <w:rPr>
          <w:rFonts w:ascii="Times New Roman" w:hAnsi="Times New Roman" w:cs="Times New Roman"/>
        </w:rPr>
        <w:t xml:space="preserve"> Act is </w:t>
      </w:r>
      <w:r>
        <w:rPr>
          <w:rFonts w:ascii="Times New Roman" w:hAnsi="Times New Roman" w:cs="Times New Roman"/>
        </w:rPr>
        <w:t>hereby repealed.</w:t>
      </w:r>
    </w:p>
    <w:p w14:paraId="6DCBA942" w14:textId="77777777" w:rsidR="005F64A3" w:rsidRDefault="005F64A3" w:rsidP="00CD67B7">
      <w:pPr>
        <w:rPr>
          <w:rFonts w:ascii="Times New Roman" w:hAnsi="Times New Roman" w:cs="Times New Roman"/>
        </w:rPr>
      </w:pPr>
    </w:p>
    <w:p w14:paraId="50989B8E" w14:textId="3BDD5BFA" w:rsidR="005F64A3" w:rsidRPr="00CD67B7" w:rsidRDefault="005F64A3" w:rsidP="005F64A3">
      <w:pPr>
        <w:pStyle w:val="ListParagraph"/>
        <w:numPr>
          <w:ilvl w:val="0"/>
          <w:numId w:val="7"/>
        </w:numPr>
        <w:rPr>
          <w:rFonts w:ascii="Times New Roman" w:hAnsi="Times New Roman" w:cs="Times New Roman"/>
          <w:b/>
          <w:bCs/>
        </w:rPr>
      </w:pPr>
      <w:r>
        <w:rPr>
          <w:rFonts w:ascii="Times New Roman" w:hAnsi="Times New Roman" w:cs="Times New Roman"/>
          <w:b/>
          <w:bCs/>
        </w:rPr>
        <w:t>Repeal</w:t>
      </w:r>
      <w:r w:rsidRPr="00CD67B7">
        <w:rPr>
          <w:rFonts w:ascii="Times New Roman" w:hAnsi="Times New Roman" w:cs="Times New Roman"/>
          <w:b/>
          <w:bCs/>
        </w:rPr>
        <w:t xml:space="preserve"> of </w:t>
      </w:r>
      <w:r>
        <w:rPr>
          <w:rFonts w:ascii="Times New Roman" w:hAnsi="Times New Roman" w:cs="Times New Roman"/>
          <w:b/>
          <w:bCs/>
        </w:rPr>
        <w:t>S</w:t>
      </w:r>
      <w:r w:rsidRPr="00CD67B7">
        <w:rPr>
          <w:rFonts w:ascii="Times New Roman" w:hAnsi="Times New Roman" w:cs="Times New Roman"/>
          <w:b/>
          <w:bCs/>
        </w:rPr>
        <w:t xml:space="preserve">ection </w:t>
      </w:r>
      <w:r>
        <w:rPr>
          <w:rFonts w:ascii="Times New Roman" w:hAnsi="Times New Roman" w:cs="Times New Roman"/>
          <w:b/>
          <w:bCs/>
        </w:rPr>
        <w:t>28</w:t>
      </w:r>
    </w:p>
    <w:p w14:paraId="6F9933A6" w14:textId="1BC19BE6" w:rsidR="00CD67B7" w:rsidRPr="00CD67B7" w:rsidRDefault="005F64A3" w:rsidP="00CD67B7">
      <w:pPr>
        <w:rPr>
          <w:rFonts w:ascii="Times New Roman" w:hAnsi="Times New Roman" w:cs="Times New Roman"/>
        </w:rPr>
      </w:pPr>
      <w:r w:rsidRPr="05E4A330">
        <w:rPr>
          <w:rFonts w:ascii="Times New Roman" w:hAnsi="Times New Roman" w:cs="Times New Roman"/>
        </w:rPr>
        <w:t>Section 28 of the Act is hereby repealed.</w:t>
      </w:r>
    </w:p>
    <w:p w14:paraId="00CDFCE6" w14:textId="51D2EF89" w:rsidR="00CD67B7" w:rsidRDefault="00CD67B7" w:rsidP="00CD67B7">
      <w:pPr>
        <w:rPr>
          <w:rFonts w:ascii="Times New Roman" w:hAnsi="Times New Roman" w:cs="Times New Roman"/>
        </w:rPr>
      </w:pPr>
    </w:p>
    <w:p w14:paraId="33708538" w14:textId="6973039B" w:rsidR="002A2DC2" w:rsidRPr="00815304" w:rsidRDefault="002A2DC2" w:rsidP="002A2DC2">
      <w:pPr>
        <w:pStyle w:val="ListParagraph"/>
        <w:numPr>
          <w:ilvl w:val="0"/>
          <w:numId w:val="7"/>
        </w:numPr>
        <w:rPr>
          <w:rFonts w:ascii="Times New Roman" w:hAnsi="Times New Roman" w:cs="Times New Roman"/>
          <w:b/>
          <w:bCs/>
        </w:rPr>
      </w:pPr>
      <w:r w:rsidRPr="00815304">
        <w:rPr>
          <w:rFonts w:ascii="Times New Roman" w:hAnsi="Times New Roman" w:cs="Times New Roman"/>
          <w:b/>
          <w:bCs/>
        </w:rPr>
        <w:t xml:space="preserve">Amendment of section </w:t>
      </w:r>
      <w:r>
        <w:rPr>
          <w:rFonts w:ascii="Times New Roman" w:hAnsi="Times New Roman" w:cs="Times New Roman"/>
          <w:b/>
          <w:bCs/>
        </w:rPr>
        <w:t>36</w:t>
      </w:r>
    </w:p>
    <w:p w14:paraId="324B773F" w14:textId="21C8F35E" w:rsidR="00CD67B7" w:rsidRPr="00CD67B7" w:rsidRDefault="00CD67B7" w:rsidP="00CD67B7">
      <w:pPr>
        <w:rPr>
          <w:rFonts w:ascii="Times New Roman" w:hAnsi="Times New Roman" w:cs="Times New Roman"/>
        </w:rPr>
      </w:pPr>
      <w:r w:rsidRPr="00CD67B7">
        <w:rPr>
          <w:rFonts w:ascii="Times New Roman" w:hAnsi="Times New Roman" w:cs="Times New Roman"/>
        </w:rPr>
        <w:t>The Act is amended in section 36(1) by replacing it as follows</w:t>
      </w:r>
      <w:r w:rsidR="002A2DC2" w:rsidRPr="001F41C4">
        <w:rPr>
          <w:rFonts w:ascii="Times New Roman" w:hAnsi="Times New Roman" w:cs="Times New Roman"/>
        </w:rPr>
        <w:t>—</w:t>
      </w:r>
    </w:p>
    <w:p w14:paraId="142A83C8" w14:textId="77777777" w:rsidR="00CD67B7" w:rsidRPr="00CD67B7" w:rsidRDefault="00CD67B7" w:rsidP="00CD67B7">
      <w:pPr>
        <w:rPr>
          <w:rFonts w:ascii="Times New Roman" w:hAnsi="Times New Roman" w:cs="Times New Roman"/>
        </w:rPr>
      </w:pPr>
      <w:r w:rsidRPr="00CD67B7">
        <w:rPr>
          <w:rFonts w:ascii="Times New Roman" w:hAnsi="Times New Roman" w:cs="Times New Roman"/>
        </w:rPr>
        <w:t xml:space="preserve"> </w:t>
      </w:r>
    </w:p>
    <w:p w14:paraId="3E0E459B" w14:textId="19330890" w:rsidR="00CD67B7" w:rsidRPr="00CD67B7" w:rsidRDefault="00CD67B7" w:rsidP="002A2DC2">
      <w:pPr>
        <w:jc w:val="both"/>
        <w:rPr>
          <w:rFonts w:ascii="Times New Roman" w:hAnsi="Times New Roman" w:cs="Times New Roman"/>
        </w:rPr>
      </w:pPr>
      <w:r>
        <w:rPr>
          <w:rFonts w:ascii="Times New Roman" w:hAnsi="Times New Roman" w:cs="Times New Roman"/>
        </w:rPr>
        <w:t>“</w:t>
      </w:r>
      <w:r w:rsidRPr="00CD67B7">
        <w:rPr>
          <w:rFonts w:ascii="Times New Roman" w:hAnsi="Times New Roman" w:cs="Times New Roman"/>
        </w:rPr>
        <w:t xml:space="preserve">36(1) The Commission shall, by the </w:t>
      </w:r>
      <w:r w:rsidR="00750377">
        <w:rPr>
          <w:rFonts w:ascii="Times New Roman" w:hAnsi="Times New Roman" w:cs="Times New Roman"/>
        </w:rPr>
        <w:t>30</w:t>
      </w:r>
      <w:r w:rsidR="00750377">
        <w:rPr>
          <w:rFonts w:ascii="Times New Roman" w:hAnsi="Times New Roman" w:cs="Times New Roman"/>
          <w:vertAlign w:val="superscript"/>
        </w:rPr>
        <w:t>th</w:t>
      </w:r>
      <w:r w:rsidR="00750377">
        <w:rPr>
          <w:rFonts w:ascii="Times New Roman" w:hAnsi="Times New Roman" w:cs="Times New Roman"/>
        </w:rPr>
        <w:t xml:space="preserve"> day of June</w:t>
      </w:r>
      <w:r w:rsidRPr="00CD67B7">
        <w:rPr>
          <w:rFonts w:ascii="Times New Roman" w:hAnsi="Times New Roman" w:cs="Times New Roman"/>
        </w:rPr>
        <w:t xml:space="preserve"> in each year, prepare and forward to the Minister a report of its activities during the previous </w:t>
      </w:r>
      <w:r w:rsidR="00750377">
        <w:rPr>
          <w:rFonts w:ascii="Times New Roman" w:hAnsi="Times New Roman" w:cs="Times New Roman"/>
        </w:rPr>
        <w:t>calendar</w:t>
      </w:r>
      <w:r w:rsidRPr="00CD67B7">
        <w:rPr>
          <w:rFonts w:ascii="Times New Roman" w:hAnsi="Times New Roman" w:cs="Times New Roman"/>
        </w:rPr>
        <w:t xml:space="preserve"> year, including a statement of its accounts audited in accordance with section 35.</w:t>
      </w:r>
      <w:r w:rsidR="00750377">
        <w:rPr>
          <w:rFonts w:ascii="Times New Roman" w:hAnsi="Times New Roman" w:cs="Times New Roman"/>
        </w:rPr>
        <w:t>”</w:t>
      </w:r>
      <w:r w:rsidRPr="00CD67B7">
        <w:rPr>
          <w:rFonts w:ascii="Times New Roman" w:hAnsi="Times New Roman" w:cs="Times New Roman"/>
        </w:rPr>
        <w:t xml:space="preserve"> </w:t>
      </w:r>
    </w:p>
    <w:p w14:paraId="44911CC1" w14:textId="2356AC63" w:rsidR="00CD67B7" w:rsidRDefault="00CD67B7" w:rsidP="00CD67B7">
      <w:pPr>
        <w:rPr>
          <w:rFonts w:ascii="Times New Roman" w:hAnsi="Times New Roman" w:cs="Times New Roman"/>
        </w:rPr>
      </w:pPr>
    </w:p>
    <w:p w14:paraId="1CB997FD" w14:textId="63EDEA5F" w:rsidR="00C834A5" w:rsidRPr="00C834A5" w:rsidRDefault="00C834A5" w:rsidP="00C834A5">
      <w:pPr>
        <w:pStyle w:val="ListParagraph"/>
        <w:numPr>
          <w:ilvl w:val="0"/>
          <w:numId w:val="7"/>
        </w:numPr>
        <w:rPr>
          <w:rFonts w:ascii="Times New Roman" w:hAnsi="Times New Roman" w:cs="Times New Roman"/>
          <w:b/>
          <w:bCs/>
        </w:rPr>
      </w:pPr>
      <w:r w:rsidRPr="60D81DF2">
        <w:rPr>
          <w:rFonts w:ascii="Times New Roman" w:hAnsi="Times New Roman" w:cs="Times New Roman"/>
          <w:b/>
          <w:bCs/>
        </w:rPr>
        <w:t>Amendment of section 37</w:t>
      </w:r>
    </w:p>
    <w:p w14:paraId="4150A162" w14:textId="3D6C8787" w:rsidR="00C834A5" w:rsidRPr="00C834A5" w:rsidRDefault="00C834A5" w:rsidP="00C834A5">
      <w:pPr>
        <w:rPr>
          <w:rFonts w:ascii="Times New Roman" w:hAnsi="Times New Roman" w:cs="Times New Roman"/>
        </w:rPr>
      </w:pPr>
      <w:r w:rsidRPr="05E4A330">
        <w:rPr>
          <w:rFonts w:ascii="Times New Roman" w:hAnsi="Times New Roman" w:cs="Times New Roman"/>
        </w:rPr>
        <w:t xml:space="preserve">The Act is amended in section 37 by replacing the expression “Director of Public Prosecutions” with the expression “the Special Prosecutor </w:t>
      </w:r>
      <w:r w:rsidR="00B25CBF" w:rsidRPr="05E4A330">
        <w:rPr>
          <w:rFonts w:ascii="Times New Roman" w:hAnsi="Times New Roman" w:cs="Times New Roman"/>
        </w:rPr>
        <w:t>appointed pursuant to the Anti-Corruption Act</w:t>
      </w:r>
      <w:r w:rsidRPr="05E4A330">
        <w:rPr>
          <w:rFonts w:ascii="Times New Roman" w:hAnsi="Times New Roman" w:cs="Times New Roman"/>
        </w:rPr>
        <w:t xml:space="preserve">”. </w:t>
      </w:r>
    </w:p>
    <w:p w14:paraId="03EE1765" w14:textId="53820241" w:rsidR="00B25CBF" w:rsidRDefault="00B25CBF" w:rsidP="00CD67B7">
      <w:pPr>
        <w:rPr>
          <w:rFonts w:ascii="Times New Roman" w:hAnsi="Times New Roman" w:cs="Times New Roman"/>
        </w:rPr>
      </w:pPr>
    </w:p>
    <w:p w14:paraId="24FE6EEB" w14:textId="025260EC" w:rsidR="00750377" w:rsidRPr="00815304" w:rsidRDefault="00750377" w:rsidP="00750377">
      <w:pPr>
        <w:pStyle w:val="ListParagraph"/>
        <w:numPr>
          <w:ilvl w:val="0"/>
          <w:numId w:val="7"/>
        </w:numPr>
        <w:rPr>
          <w:rFonts w:ascii="Times New Roman" w:hAnsi="Times New Roman" w:cs="Times New Roman"/>
          <w:b/>
          <w:bCs/>
        </w:rPr>
      </w:pPr>
      <w:r w:rsidRPr="00815304">
        <w:rPr>
          <w:rFonts w:ascii="Times New Roman" w:hAnsi="Times New Roman" w:cs="Times New Roman"/>
          <w:b/>
          <w:bCs/>
        </w:rPr>
        <w:t xml:space="preserve">Amendment of section </w:t>
      </w:r>
      <w:r>
        <w:rPr>
          <w:rFonts w:ascii="Times New Roman" w:hAnsi="Times New Roman" w:cs="Times New Roman"/>
          <w:b/>
          <w:bCs/>
        </w:rPr>
        <w:t>42</w:t>
      </w:r>
    </w:p>
    <w:p w14:paraId="0AC371F6" w14:textId="2AD93A32" w:rsidR="00CD67B7" w:rsidRPr="00CD67B7" w:rsidRDefault="00CD67B7" w:rsidP="00CD67B7">
      <w:pPr>
        <w:rPr>
          <w:rFonts w:ascii="Times New Roman" w:hAnsi="Times New Roman" w:cs="Times New Roman"/>
        </w:rPr>
      </w:pPr>
      <w:r w:rsidRPr="00CD67B7">
        <w:rPr>
          <w:rFonts w:ascii="Times New Roman" w:hAnsi="Times New Roman" w:cs="Times New Roman"/>
        </w:rPr>
        <w:t>The Act is amended in section 42 by replacing it as follows</w:t>
      </w:r>
      <w:r w:rsidR="002E4F43" w:rsidRPr="001F41C4">
        <w:rPr>
          <w:rFonts w:ascii="Times New Roman" w:hAnsi="Times New Roman" w:cs="Times New Roman"/>
        </w:rPr>
        <w:t>—</w:t>
      </w:r>
    </w:p>
    <w:p w14:paraId="06F78EA3" w14:textId="77777777" w:rsidR="00CD67B7" w:rsidRPr="00CD67B7" w:rsidRDefault="00CD67B7" w:rsidP="00CD67B7">
      <w:pPr>
        <w:rPr>
          <w:rFonts w:ascii="Times New Roman" w:hAnsi="Times New Roman" w:cs="Times New Roman"/>
        </w:rPr>
      </w:pPr>
    </w:p>
    <w:p w14:paraId="6227B364" w14:textId="6822C11E" w:rsidR="00CD67B7" w:rsidRPr="00CD67B7" w:rsidRDefault="00CD67B7" w:rsidP="002E4F43">
      <w:pPr>
        <w:jc w:val="both"/>
        <w:rPr>
          <w:rFonts w:ascii="Times New Roman" w:hAnsi="Times New Roman" w:cs="Times New Roman"/>
        </w:rPr>
      </w:pPr>
      <w:r>
        <w:rPr>
          <w:rFonts w:ascii="Times New Roman" w:hAnsi="Times New Roman" w:cs="Times New Roman"/>
        </w:rPr>
        <w:t>“</w:t>
      </w:r>
      <w:r w:rsidRPr="00CD67B7">
        <w:rPr>
          <w:rFonts w:ascii="Times New Roman" w:hAnsi="Times New Roman" w:cs="Times New Roman"/>
        </w:rPr>
        <w:t xml:space="preserve">42. Members of the Commission and staff of the Commission shall not enter upon the duties of their office until they have taken the </w:t>
      </w:r>
      <w:r w:rsidR="002E4F43">
        <w:rPr>
          <w:rFonts w:ascii="Times New Roman" w:hAnsi="Times New Roman" w:cs="Times New Roman"/>
        </w:rPr>
        <w:t>O</w:t>
      </w:r>
      <w:r w:rsidRPr="00CD67B7">
        <w:rPr>
          <w:rFonts w:ascii="Times New Roman" w:hAnsi="Times New Roman" w:cs="Times New Roman"/>
        </w:rPr>
        <w:t xml:space="preserve">ath of </w:t>
      </w:r>
      <w:r w:rsidR="002E4F43">
        <w:rPr>
          <w:rFonts w:ascii="Times New Roman" w:hAnsi="Times New Roman" w:cs="Times New Roman"/>
        </w:rPr>
        <w:t>O</w:t>
      </w:r>
      <w:r w:rsidRPr="00CD67B7">
        <w:rPr>
          <w:rFonts w:ascii="Times New Roman" w:hAnsi="Times New Roman" w:cs="Times New Roman"/>
        </w:rPr>
        <w:t xml:space="preserve">ffice and </w:t>
      </w:r>
      <w:r w:rsidR="002E4F43">
        <w:rPr>
          <w:rFonts w:ascii="Times New Roman" w:hAnsi="Times New Roman" w:cs="Times New Roman"/>
        </w:rPr>
        <w:t>O</w:t>
      </w:r>
      <w:r w:rsidRPr="00CD67B7">
        <w:rPr>
          <w:rFonts w:ascii="Times New Roman" w:hAnsi="Times New Roman" w:cs="Times New Roman"/>
        </w:rPr>
        <w:t>ath</w:t>
      </w:r>
      <w:r w:rsidR="002E4F43">
        <w:rPr>
          <w:rFonts w:ascii="Times New Roman" w:hAnsi="Times New Roman" w:cs="Times New Roman"/>
        </w:rPr>
        <w:t xml:space="preserve"> </w:t>
      </w:r>
      <w:r w:rsidRPr="00CD67B7">
        <w:rPr>
          <w:rFonts w:ascii="Times New Roman" w:hAnsi="Times New Roman" w:cs="Times New Roman"/>
        </w:rPr>
        <w:t xml:space="preserve">of </w:t>
      </w:r>
      <w:r w:rsidR="002E4F43">
        <w:rPr>
          <w:rFonts w:ascii="Times New Roman" w:hAnsi="Times New Roman" w:cs="Times New Roman"/>
        </w:rPr>
        <w:t>S</w:t>
      </w:r>
      <w:r w:rsidRPr="00CD67B7">
        <w:rPr>
          <w:rFonts w:ascii="Times New Roman" w:hAnsi="Times New Roman" w:cs="Times New Roman"/>
        </w:rPr>
        <w:t>ecrecy set out in the Sixth Schedule.</w:t>
      </w:r>
      <w:r w:rsidR="002E4F43">
        <w:rPr>
          <w:rFonts w:ascii="Times New Roman" w:hAnsi="Times New Roman" w:cs="Times New Roman"/>
        </w:rPr>
        <w:t>”</w:t>
      </w:r>
    </w:p>
    <w:p w14:paraId="2819FBAA" w14:textId="3E295738" w:rsidR="00CD67B7" w:rsidRDefault="00CD67B7" w:rsidP="00CD67B7">
      <w:pPr>
        <w:rPr>
          <w:rFonts w:ascii="Times New Roman" w:hAnsi="Times New Roman" w:cs="Times New Roman"/>
        </w:rPr>
      </w:pPr>
    </w:p>
    <w:p w14:paraId="55791434" w14:textId="78F7920B" w:rsidR="009B7430" w:rsidRPr="00815304" w:rsidRDefault="009B7430" w:rsidP="009B7430">
      <w:pPr>
        <w:pStyle w:val="ListParagraph"/>
        <w:numPr>
          <w:ilvl w:val="0"/>
          <w:numId w:val="7"/>
        </w:numPr>
        <w:rPr>
          <w:rFonts w:ascii="Times New Roman" w:hAnsi="Times New Roman" w:cs="Times New Roman"/>
          <w:b/>
          <w:bCs/>
        </w:rPr>
      </w:pPr>
      <w:r w:rsidRPr="00815304">
        <w:rPr>
          <w:rFonts w:ascii="Times New Roman" w:hAnsi="Times New Roman" w:cs="Times New Roman"/>
          <w:b/>
          <w:bCs/>
        </w:rPr>
        <w:t xml:space="preserve">Amendment of </w:t>
      </w:r>
      <w:r>
        <w:rPr>
          <w:rFonts w:ascii="Times New Roman" w:hAnsi="Times New Roman" w:cs="Times New Roman"/>
          <w:b/>
          <w:bCs/>
        </w:rPr>
        <w:t>the First Schedule</w:t>
      </w:r>
    </w:p>
    <w:p w14:paraId="2108E9DB" w14:textId="40762951" w:rsidR="009B7430" w:rsidRPr="00CD67B7" w:rsidRDefault="009B7430" w:rsidP="009B7430">
      <w:pPr>
        <w:rPr>
          <w:rFonts w:ascii="Times New Roman" w:hAnsi="Times New Roman" w:cs="Times New Roman"/>
        </w:rPr>
      </w:pPr>
      <w:r w:rsidRPr="00CD67B7">
        <w:rPr>
          <w:rFonts w:ascii="Times New Roman" w:hAnsi="Times New Roman" w:cs="Times New Roman"/>
        </w:rPr>
        <w:t xml:space="preserve">The </w:t>
      </w:r>
      <w:r>
        <w:rPr>
          <w:rFonts w:ascii="Times New Roman" w:hAnsi="Times New Roman" w:cs="Times New Roman"/>
        </w:rPr>
        <w:t xml:space="preserve">First Schedule of the </w:t>
      </w:r>
      <w:r w:rsidRPr="00CD67B7">
        <w:rPr>
          <w:rFonts w:ascii="Times New Roman" w:hAnsi="Times New Roman" w:cs="Times New Roman"/>
        </w:rPr>
        <w:t>Act is amended by replacing it as follows</w:t>
      </w:r>
      <w:r w:rsidRPr="001F41C4">
        <w:rPr>
          <w:rFonts w:ascii="Times New Roman" w:hAnsi="Times New Roman" w:cs="Times New Roman"/>
        </w:rPr>
        <w:t>—</w:t>
      </w:r>
    </w:p>
    <w:p w14:paraId="5303D7C2" w14:textId="101BDFA5" w:rsidR="009B7430" w:rsidRDefault="009B7430" w:rsidP="00CD67B7">
      <w:pPr>
        <w:rPr>
          <w:rFonts w:ascii="Times New Roman" w:hAnsi="Times New Roman" w:cs="Times New Roman"/>
        </w:rPr>
      </w:pPr>
    </w:p>
    <w:p w14:paraId="20DAB38A" w14:textId="77777777" w:rsidR="005F657A" w:rsidRPr="006143EE" w:rsidRDefault="005F657A" w:rsidP="005F657A">
      <w:pPr>
        <w:pStyle w:val="ListParagraph"/>
        <w:numPr>
          <w:ilvl w:val="0"/>
          <w:numId w:val="19"/>
        </w:numPr>
        <w:jc w:val="both"/>
        <w:rPr>
          <w:rFonts w:ascii="Times New Roman" w:hAnsi="Times New Roman" w:cs="Times New Roman"/>
        </w:rPr>
      </w:pPr>
      <w:r w:rsidRPr="006143EE">
        <w:rPr>
          <w:rFonts w:ascii="Times New Roman" w:hAnsi="Times New Roman" w:cs="Times New Roman"/>
        </w:rPr>
        <w:t>Representatives in the National Assembly;</w:t>
      </w:r>
    </w:p>
    <w:p w14:paraId="3B59A565" w14:textId="77777777" w:rsidR="005F657A" w:rsidRPr="006143EE" w:rsidRDefault="005F657A" w:rsidP="005F657A">
      <w:pPr>
        <w:pStyle w:val="ListParagraph"/>
        <w:numPr>
          <w:ilvl w:val="0"/>
          <w:numId w:val="19"/>
        </w:numPr>
        <w:jc w:val="both"/>
        <w:rPr>
          <w:rFonts w:ascii="Times New Roman" w:hAnsi="Times New Roman" w:cs="Times New Roman"/>
        </w:rPr>
      </w:pPr>
      <w:r w:rsidRPr="006143EE">
        <w:rPr>
          <w:rFonts w:ascii="Times New Roman" w:hAnsi="Times New Roman" w:cs="Times New Roman"/>
        </w:rPr>
        <w:t>Senators in the National Assembly;</w:t>
      </w:r>
    </w:p>
    <w:p w14:paraId="7C85F2F5" w14:textId="77777777" w:rsidR="005F657A" w:rsidRPr="006143EE" w:rsidRDefault="005F657A" w:rsidP="005F657A">
      <w:pPr>
        <w:pStyle w:val="ListParagraph"/>
        <w:numPr>
          <w:ilvl w:val="0"/>
          <w:numId w:val="19"/>
        </w:numPr>
        <w:jc w:val="both"/>
        <w:rPr>
          <w:rFonts w:ascii="Times New Roman" w:hAnsi="Times New Roman" w:cs="Times New Roman"/>
        </w:rPr>
      </w:pPr>
      <w:r w:rsidRPr="006143EE">
        <w:rPr>
          <w:rFonts w:ascii="Times New Roman" w:hAnsi="Times New Roman" w:cs="Times New Roman"/>
        </w:rPr>
        <w:t>Speaker in the National Assembly;</w:t>
      </w:r>
    </w:p>
    <w:p w14:paraId="1193DD7D" w14:textId="77777777" w:rsidR="005F657A" w:rsidRPr="006143EE" w:rsidRDefault="005F657A" w:rsidP="005F657A">
      <w:pPr>
        <w:pStyle w:val="ListParagraph"/>
        <w:numPr>
          <w:ilvl w:val="0"/>
          <w:numId w:val="19"/>
        </w:numPr>
        <w:jc w:val="both"/>
        <w:rPr>
          <w:rFonts w:ascii="Times New Roman" w:hAnsi="Times New Roman" w:cs="Times New Roman"/>
        </w:rPr>
      </w:pPr>
      <w:r w:rsidRPr="006143EE">
        <w:rPr>
          <w:rFonts w:ascii="Times New Roman" w:hAnsi="Times New Roman" w:cs="Times New Roman"/>
        </w:rPr>
        <w:t>Deputy Speaker in the National Assembly;</w:t>
      </w:r>
    </w:p>
    <w:p w14:paraId="7DFDC54B" w14:textId="77777777" w:rsidR="005F657A" w:rsidRPr="006143EE" w:rsidRDefault="005F657A" w:rsidP="005F657A">
      <w:pPr>
        <w:pStyle w:val="ListParagraph"/>
        <w:numPr>
          <w:ilvl w:val="0"/>
          <w:numId w:val="19"/>
        </w:numPr>
        <w:jc w:val="both"/>
        <w:rPr>
          <w:rFonts w:ascii="Times New Roman" w:hAnsi="Times New Roman" w:cs="Times New Roman"/>
        </w:rPr>
      </w:pPr>
      <w:r w:rsidRPr="006143EE">
        <w:rPr>
          <w:rFonts w:ascii="Times New Roman" w:hAnsi="Times New Roman" w:cs="Times New Roman"/>
        </w:rPr>
        <w:t>Members of the Constituency Boundaries Commission;</w:t>
      </w:r>
    </w:p>
    <w:p w14:paraId="4B383FB7" w14:textId="77777777" w:rsidR="005F657A" w:rsidRPr="006143EE" w:rsidRDefault="005F657A" w:rsidP="005F657A">
      <w:pPr>
        <w:pStyle w:val="ListParagraph"/>
        <w:numPr>
          <w:ilvl w:val="0"/>
          <w:numId w:val="19"/>
        </w:numPr>
        <w:jc w:val="both"/>
        <w:rPr>
          <w:rFonts w:ascii="Times New Roman" w:hAnsi="Times New Roman" w:cs="Times New Roman"/>
        </w:rPr>
      </w:pPr>
      <w:r w:rsidRPr="006143EE">
        <w:rPr>
          <w:rFonts w:ascii="Times New Roman" w:hAnsi="Times New Roman" w:cs="Times New Roman"/>
        </w:rPr>
        <w:t xml:space="preserve">Supervisor of Elections; </w:t>
      </w:r>
    </w:p>
    <w:p w14:paraId="0D2C398A" w14:textId="77777777" w:rsidR="005F657A" w:rsidRPr="006143EE" w:rsidRDefault="005F657A" w:rsidP="005F657A">
      <w:pPr>
        <w:pStyle w:val="ListParagraph"/>
        <w:numPr>
          <w:ilvl w:val="0"/>
          <w:numId w:val="19"/>
        </w:numPr>
        <w:jc w:val="both"/>
        <w:rPr>
          <w:rFonts w:ascii="Times New Roman" w:hAnsi="Times New Roman" w:cs="Times New Roman"/>
        </w:rPr>
      </w:pPr>
      <w:r w:rsidRPr="006143EE">
        <w:rPr>
          <w:rFonts w:ascii="Times New Roman" w:hAnsi="Times New Roman" w:cs="Times New Roman"/>
        </w:rPr>
        <w:t>Electoral Commissioners;</w:t>
      </w:r>
    </w:p>
    <w:p w14:paraId="6D7B673B" w14:textId="77777777" w:rsidR="005F657A" w:rsidRPr="006143EE" w:rsidRDefault="005F657A" w:rsidP="005F657A">
      <w:pPr>
        <w:pStyle w:val="ListParagraph"/>
        <w:numPr>
          <w:ilvl w:val="0"/>
          <w:numId w:val="19"/>
        </w:numPr>
        <w:jc w:val="both"/>
        <w:rPr>
          <w:rFonts w:ascii="Times New Roman" w:hAnsi="Times New Roman" w:cs="Times New Roman"/>
        </w:rPr>
      </w:pPr>
      <w:r w:rsidRPr="006143EE">
        <w:rPr>
          <w:rFonts w:ascii="Times New Roman" w:hAnsi="Times New Roman" w:cs="Times New Roman"/>
        </w:rPr>
        <w:t>Clerk of the National Assembly;</w:t>
      </w:r>
    </w:p>
    <w:p w14:paraId="19F2F8B5" w14:textId="77777777" w:rsidR="005F657A" w:rsidRPr="006143EE" w:rsidRDefault="005F657A" w:rsidP="005F657A">
      <w:pPr>
        <w:pStyle w:val="ListParagraph"/>
        <w:numPr>
          <w:ilvl w:val="0"/>
          <w:numId w:val="19"/>
        </w:numPr>
        <w:jc w:val="both"/>
        <w:rPr>
          <w:rFonts w:ascii="Times New Roman" w:hAnsi="Times New Roman" w:cs="Times New Roman"/>
        </w:rPr>
      </w:pPr>
      <w:r w:rsidRPr="006143EE">
        <w:rPr>
          <w:rFonts w:ascii="Times New Roman" w:hAnsi="Times New Roman" w:cs="Times New Roman"/>
        </w:rPr>
        <w:t>Prime Minister;</w:t>
      </w:r>
    </w:p>
    <w:p w14:paraId="2A79EB15" w14:textId="77777777" w:rsidR="005F657A" w:rsidRPr="006143EE" w:rsidRDefault="005F657A" w:rsidP="005F657A">
      <w:pPr>
        <w:pStyle w:val="ListParagraph"/>
        <w:numPr>
          <w:ilvl w:val="0"/>
          <w:numId w:val="19"/>
        </w:numPr>
        <w:jc w:val="both"/>
        <w:rPr>
          <w:rFonts w:ascii="Times New Roman" w:hAnsi="Times New Roman" w:cs="Times New Roman"/>
        </w:rPr>
      </w:pPr>
      <w:r w:rsidRPr="006143EE">
        <w:rPr>
          <w:rFonts w:ascii="Times New Roman" w:hAnsi="Times New Roman" w:cs="Times New Roman"/>
        </w:rPr>
        <w:t>Leader of the Opposition;</w:t>
      </w:r>
    </w:p>
    <w:p w14:paraId="7DE4B716" w14:textId="77777777" w:rsidR="005F657A" w:rsidRPr="006143EE" w:rsidRDefault="005F657A" w:rsidP="005F657A">
      <w:pPr>
        <w:pStyle w:val="ListParagraph"/>
        <w:numPr>
          <w:ilvl w:val="0"/>
          <w:numId w:val="19"/>
        </w:numPr>
        <w:jc w:val="both"/>
        <w:rPr>
          <w:rFonts w:ascii="Times New Roman" w:hAnsi="Times New Roman" w:cs="Times New Roman"/>
        </w:rPr>
      </w:pPr>
      <w:r w:rsidRPr="006143EE">
        <w:rPr>
          <w:rFonts w:ascii="Times New Roman" w:hAnsi="Times New Roman" w:cs="Times New Roman"/>
        </w:rPr>
        <w:t>Ministers in the Cabinet;</w:t>
      </w:r>
    </w:p>
    <w:p w14:paraId="167E0BC8" w14:textId="77777777" w:rsidR="005F657A" w:rsidRPr="006143EE" w:rsidRDefault="005F657A" w:rsidP="005F657A">
      <w:pPr>
        <w:pStyle w:val="ListParagraph"/>
        <w:numPr>
          <w:ilvl w:val="0"/>
          <w:numId w:val="19"/>
        </w:numPr>
        <w:jc w:val="both"/>
        <w:rPr>
          <w:rFonts w:ascii="Times New Roman" w:hAnsi="Times New Roman" w:cs="Times New Roman"/>
        </w:rPr>
      </w:pPr>
      <w:r w:rsidRPr="006143EE">
        <w:rPr>
          <w:rFonts w:ascii="Times New Roman" w:hAnsi="Times New Roman" w:cs="Times New Roman"/>
        </w:rPr>
        <w:t>Parliamentary Secretaries;</w:t>
      </w:r>
    </w:p>
    <w:p w14:paraId="3B892504" w14:textId="4E33A8A5" w:rsidR="005F657A" w:rsidRPr="006143EE" w:rsidRDefault="005F657A" w:rsidP="005F657A">
      <w:pPr>
        <w:pStyle w:val="ListParagraph"/>
        <w:numPr>
          <w:ilvl w:val="0"/>
          <w:numId w:val="19"/>
        </w:numPr>
        <w:jc w:val="both"/>
        <w:rPr>
          <w:rFonts w:ascii="Times New Roman" w:hAnsi="Times New Roman" w:cs="Times New Roman"/>
        </w:rPr>
      </w:pPr>
      <w:r w:rsidRPr="006143EE">
        <w:rPr>
          <w:rFonts w:ascii="Times New Roman" w:hAnsi="Times New Roman" w:cs="Times New Roman"/>
        </w:rPr>
        <w:t>Attorney-General;</w:t>
      </w:r>
    </w:p>
    <w:p w14:paraId="2ED98F1E" w14:textId="5E37CBE2" w:rsidR="00E81E0F" w:rsidRDefault="00E81E0F" w:rsidP="005F657A">
      <w:pPr>
        <w:pStyle w:val="ListParagraph"/>
        <w:numPr>
          <w:ilvl w:val="0"/>
          <w:numId w:val="19"/>
        </w:numPr>
        <w:jc w:val="both"/>
        <w:rPr>
          <w:rFonts w:ascii="Times New Roman" w:hAnsi="Times New Roman" w:cs="Times New Roman"/>
        </w:rPr>
      </w:pPr>
      <w:r w:rsidRPr="006143EE">
        <w:rPr>
          <w:rFonts w:ascii="Times New Roman" w:hAnsi="Times New Roman" w:cs="Times New Roman"/>
        </w:rPr>
        <w:t>Solicitor-General;</w:t>
      </w:r>
    </w:p>
    <w:p w14:paraId="38CE1B6F" w14:textId="079820A3" w:rsidR="00450782" w:rsidRPr="006143EE" w:rsidRDefault="00BB6BE2" w:rsidP="005F657A">
      <w:pPr>
        <w:pStyle w:val="ListParagraph"/>
        <w:numPr>
          <w:ilvl w:val="0"/>
          <w:numId w:val="19"/>
        </w:numPr>
        <w:jc w:val="both"/>
        <w:rPr>
          <w:rFonts w:ascii="Times New Roman" w:hAnsi="Times New Roman" w:cs="Times New Roman"/>
        </w:rPr>
      </w:pPr>
      <w:r>
        <w:rPr>
          <w:rFonts w:ascii="Times New Roman" w:hAnsi="Times New Roman" w:cs="Times New Roman"/>
        </w:rPr>
        <w:t>Senior Legal Officer</w:t>
      </w:r>
      <w:r w:rsidR="00450782">
        <w:rPr>
          <w:rFonts w:ascii="Times New Roman" w:hAnsi="Times New Roman" w:cs="Times New Roman"/>
        </w:rPr>
        <w:t xml:space="preserve"> in the Attorney-General’s Chambers;</w:t>
      </w:r>
    </w:p>
    <w:p w14:paraId="0617B96D" w14:textId="77777777" w:rsidR="005F657A" w:rsidRPr="006143EE" w:rsidRDefault="005F657A" w:rsidP="005F657A">
      <w:pPr>
        <w:pStyle w:val="ListParagraph"/>
        <w:numPr>
          <w:ilvl w:val="0"/>
          <w:numId w:val="19"/>
        </w:numPr>
        <w:jc w:val="both"/>
        <w:rPr>
          <w:rFonts w:ascii="Times New Roman" w:hAnsi="Times New Roman" w:cs="Times New Roman"/>
        </w:rPr>
      </w:pPr>
      <w:r w:rsidRPr="006143EE">
        <w:rPr>
          <w:rFonts w:ascii="Times New Roman" w:hAnsi="Times New Roman" w:cs="Times New Roman"/>
        </w:rPr>
        <w:t>Director of Public Prosecutions;</w:t>
      </w:r>
    </w:p>
    <w:p w14:paraId="154FC5C9" w14:textId="77777777" w:rsidR="005F657A" w:rsidRPr="006143EE" w:rsidRDefault="005F657A" w:rsidP="005F657A">
      <w:pPr>
        <w:pStyle w:val="ListParagraph"/>
        <w:numPr>
          <w:ilvl w:val="0"/>
          <w:numId w:val="19"/>
        </w:numPr>
        <w:jc w:val="both"/>
        <w:rPr>
          <w:rFonts w:ascii="Times New Roman" w:hAnsi="Times New Roman" w:cs="Times New Roman"/>
        </w:rPr>
      </w:pPr>
      <w:r w:rsidRPr="006143EE">
        <w:rPr>
          <w:rFonts w:ascii="Times New Roman" w:hAnsi="Times New Roman" w:cs="Times New Roman"/>
        </w:rPr>
        <w:t>Director of Audit;</w:t>
      </w:r>
    </w:p>
    <w:p w14:paraId="7367E8B7" w14:textId="77777777" w:rsidR="005F657A" w:rsidRPr="006143EE" w:rsidRDefault="005F657A" w:rsidP="005F657A">
      <w:pPr>
        <w:pStyle w:val="ListParagraph"/>
        <w:numPr>
          <w:ilvl w:val="0"/>
          <w:numId w:val="19"/>
        </w:numPr>
        <w:jc w:val="both"/>
        <w:rPr>
          <w:rFonts w:ascii="Times New Roman" w:hAnsi="Times New Roman" w:cs="Times New Roman"/>
        </w:rPr>
      </w:pPr>
      <w:r w:rsidRPr="006143EE">
        <w:rPr>
          <w:rFonts w:ascii="Times New Roman" w:hAnsi="Times New Roman" w:cs="Times New Roman"/>
        </w:rPr>
        <w:t>Public Service Commissioners;</w:t>
      </w:r>
    </w:p>
    <w:p w14:paraId="61EF8403" w14:textId="77777777" w:rsidR="005F657A" w:rsidRPr="006143EE" w:rsidRDefault="005F657A" w:rsidP="005F657A">
      <w:pPr>
        <w:pStyle w:val="ListParagraph"/>
        <w:numPr>
          <w:ilvl w:val="0"/>
          <w:numId w:val="19"/>
        </w:numPr>
        <w:jc w:val="both"/>
        <w:rPr>
          <w:rFonts w:ascii="Times New Roman" w:hAnsi="Times New Roman" w:cs="Times New Roman"/>
        </w:rPr>
      </w:pPr>
      <w:r w:rsidRPr="006143EE">
        <w:rPr>
          <w:rFonts w:ascii="Times New Roman" w:hAnsi="Times New Roman" w:cs="Times New Roman"/>
        </w:rPr>
        <w:t>Members of the Public Service Board of Appeal;</w:t>
      </w:r>
    </w:p>
    <w:p w14:paraId="1FE0A457" w14:textId="77777777" w:rsidR="005F657A" w:rsidRPr="006143EE" w:rsidRDefault="005F657A" w:rsidP="005F657A">
      <w:pPr>
        <w:pStyle w:val="ListParagraph"/>
        <w:numPr>
          <w:ilvl w:val="0"/>
          <w:numId w:val="19"/>
        </w:numPr>
        <w:jc w:val="both"/>
        <w:rPr>
          <w:rFonts w:ascii="Times New Roman" w:hAnsi="Times New Roman" w:cs="Times New Roman"/>
        </w:rPr>
      </w:pPr>
      <w:r w:rsidRPr="006143EE">
        <w:rPr>
          <w:rFonts w:ascii="Times New Roman" w:hAnsi="Times New Roman" w:cs="Times New Roman"/>
        </w:rPr>
        <w:t>Police Service Commissioners;</w:t>
      </w:r>
    </w:p>
    <w:p w14:paraId="03341590" w14:textId="77777777" w:rsidR="005F657A" w:rsidRPr="006143EE" w:rsidRDefault="005F657A" w:rsidP="005F657A">
      <w:pPr>
        <w:pStyle w:val="ListParagraph"/>
        <w:numPr>
          <w:ilvl w:val="0"/>
          <w:numId w:val="19"/>
        </w:numPr>
        <w:jc w:val="both"/>
        <w:rPr>
          <w:rFonts w:ascii="Times New Roman" w:hAnsi="Times New Roman" w:cs="Times New Roman"/>
        </w:rPr>
      </w:pPr>
      <w:r w:rsidRPr="006143EE">
        <w:rPr>
          <w:rFonts w:ascii="Times New Roman" w:hAnsi="Times New Roman" w:cs="Times New Roman"/>
        </w:rPr>
        <w:t>Magistrates;</w:t>
      </w:r>
    </w:p>
    <w:p w14:paraId="4B7D7E74" w14:textId="4C44B4CC" w:rsidR="005F657A" w:rsidRPr="006143EE" w:rsidRDefault="005F657A" w:rsidP="005F657A">
      <w:pPr>
        <w:pStyle w:val="ListParagraph"/>
        <w:numPr>
          <w:ilvl w:val="0"/>
          <w:numId w:val="19"/>
        </w:numPr>
        <w:jc w:val="both"/>
        <w:rPr>
          <w:rFonts w:ascii="Times New Roman" w:hAnsi="Times New Roman" w:cs="Times New Roman"/>
        </w:rPr>
      </w:pPr>
      <w:r w:rsidRPr="006143EE">
        <w:rPr>
          <w:rFonts w:ascii="Times New Roman" w:hAnsi="Times New Roman" w:cs="Times New Roman"/>
        </w:rPr>
        <w:t>Registrar</w:t>
      </w:r>
      <w:r w:rsidR="00901D1B" w:rsidRPr="006143EE">
        <w:rPr>
          <w:rFonts w:ascii="Times New Roman" w:hAnsi="Times New Roman" w:cs="Times New Roman"/>
        </w:rPr>
        <w:t>s</w:t>
      </w:r>
      <w:r w:rsidRPr="006143EE">
        <w:rPr>
          <w:rFonts w:ascii="Times New Roman" w:hAnsi="Times New Roman" w:cs="Times New Roman"/>
        </w:rPr>
        <w:t xml:space="preserve"> of the High Court;</w:t>
      </w:r>
    </w:p>
    <w:p w14:paraId="0C06F1C1" w14:textId="02D8C324" w:rsidR="00901D1B" w:rsidRPr="006143EE" w:rsidRDefault="00901D1B" w:rsidP="005F657A">
      <w:pPr>
        <w:pStyle w:val="ListParagraph"/>
        <w:numPr>
          <w:ilvl w:val="0"/>
          <w:numId w:val="19"/>
        </w:numPr>
        <w:jc w:val="both"/>
        <w:rPr>
          <w:rFonts w:ascii="Times New Roman" w:hAnsi="Times New Roman" w:cs="Times New Roman"/>
        </w:rPr>
      </w:pPr>
      <w:r w:rsidRPr="006143EE">
        <w:rPr>
          <w:rFonts w:ascii="Times New Roman" w:hAnsi="Times New Roman" w:cs="Times New Roman"/>
        </w:rPr>
        <w:t>Deputy Registrars of the High Court;</w:t>
      </w:r>
    </w:p>
    <w:p w14:paraId="6188F451" w14:textId="7CD2B213" w:rsidR="005F657A" w:rsidRPr="006143EE" w:rsidRDefault="005F657A" w:rsidP="005F657A">
      <w:pPr>
        <w:pStyle w:val="ListParagraph"/>
        <w:numPr>
          <w:ilvl w:val="0"/>
          <w:numId w:val="19"/>
        </w:numPr>
        <w:jc w:val="both"/>
        <w:rPr>
          <w:rFonts w:ascii="Times New Roman" w:hAnsi="Times New Roman" w:cs="Times New Roman"/>
        </w:rPr>
      </w:pPr>
      <w:r w:rsidRPr="006143EE">
        <w:rPr>
          <w:rFonts w:ascii="Times New Roman" w:hAnsi="Times New Roman" w:cs="Times New Roman"/>
        </w:rPr>
        <w:t>Registrars of Land;</w:t>
      </w:r>
    </w:p>
    <w:p w14:paraId="3A068774" w14:textId="2EA6B399" w:rsidR="00901D1B" w:rsidRPr="006143EE" w:rsidRDefault="00901D1B" w:rsidP="005F657A">
      <w:pPr>
        <w:pStyle w:val="ListParagraph"/>
        <w:numPr>
          <w:ilvl w:val="0"/>
          <w:numId w:val="19"/>
        </w:numPr>
        <w:jc w:val="both"/>
        <w:rPr>
          <w:rFonts w:ascii="Times New Roman" w:hAnsi="Times New Roman" w:cs="Times New Roman"/>
        </w:rPr>
      </w:pPr>
      <w:r w:rsidRPr="006143EE">
        <w:rPr>
          <w:rFonts w:ascii="Times New Roman" w:hAnsi="Times New Roman" w:cs="Times New Roman"/>
        </w:rPr>
        <w:t>Deputy Registrar of Land;</w:t>
      </w:r>
    </w:p>
    <w:p w14:paraId="67E86267" w14:textId="77777777" w:rsidR="005F657A" w:rsidRPr="006143EE" w:rsidRDefault="005F657A" w:rsidP="005F657A">
      <w:pPr>
        <w:pStyle w:val="ListParagraph"/>
        <w:numPr>
          <w:ilvl w:val="0"/>
          <w:numId w:val="19"/>
        </w:numPr>
        <w:jc w:val="both"/>
        <w:rPr>
          <w:rFonts w:ascii="Times New Roman" w:hAnsi="Times New Roman" w:cs="Times New Roman"/>
        </w:rPr>
      </w:pPr>
      <w:r w:rsidRPr="006143EE">
        <w:rPr>
          <w:rFonts w:ascii="Times New Roman" w:hAnsi="Times New Roman" w:cs="Times New Roman"/>
        </w:rPr>
        <w:t>Head of the Civil Service;</w:t>
      </w:r>
    </w:p>
    <w:p w14:paraId="7054AF58" w14:textId="77777777" w:rsidR="005F657A" w:rsidRPr="006143EE" w:rsidRDefault="005F657A" w:rsidP="005F657A">
      <w:pPr>
        <w:pStyle w:val="ListParagraph"/>
        <w:numPr>
          <w:ilvl w:val="0"/>
          <w:numId w:val="19"/>
        </w:numPr>
        <w:jc w:val="both"/>
        <w:rPr>
          <w:rFonts w:ascii="Times New Roman" w:hAnsi="Times New Roman" w:cs="Times New Roman"/>
        </w:rPr>
      </w:pPr>
      <w:r w:rsidRPr="006143EE">
        <w:rPr>
          <w:rFonts w:ascii="Times New Roman" w:hAnsi="Times New Roman" w:cs="Times New Roman"/>
        </w:rPr>
        <w:t>Chief Personnel Officer of the Civil Service;</w:t>
      </w:r>
    </w:p>
    <w:p w14:paraId="1FCEBC14" w14:textId="77777777" w:rsidR="005F657A" w:rsidRPr="006143EE" w:rsidRDefault="005F657A" w:rsidP="005F657A">
      <w:pPr>
        <w:pStyle w:val="ListParagraph"/>
        <w:numPr>
          <w:ilvl w:val="0"/>
          <w:numId w:val="19"/>
        </w:numPr>
        <w:jc w:val="both"/>
        <w:rPr>
          <w:rFonts w:ascii="Times New Roman" w:hAnsi="Times New Roman" w:cs="Times New Roman"/>
        </w:rPr>
      </w:pPr>
      <w:r w:rsidRPr="006143EE">
        <w:rPr>
          <w:rFonts w:ascii="Times New Roman" w:hAnsi="Times New Roman" w:cs="Times New Roman"/>
        </w:rPr>
        <w:t xml:space="preserve">Financial Secretary; </w:t>
      </w:r>
    </w:p>
    <w:p w14:paraId="2426FC86" w14:textId="77777777" w:rsidR="005F657A" w:rsidRPr="006143EE" w:rsidRDefault="005F657A" w:rsidP="005F657A">
      <w:pPr>
        <w:pStyle w:val="ListParagraph"/>
        <w:numPr>
          <w:ilvl w:val="0"/>
          <w:numId w:val="19"/>
        </w:numPr>
        <w:jc w:val="both"/>
        <w:rPr>
          <w:rFonts w:ascii="Times New Roman" w:hAnsi="Times New Roman" w:cs="Times New Roman"/>
        </w:rPr>
      </w:pPr>
      <w:r w:rsidRPr="006143EE">
        <w:rPr>
          <w:rFonts w:ascii="Times New Roman" w:hAnsi="Times New Roman" w:cs="Times New Roman"/>
        </w:rPr>
        <w:t xml:space="preserve">Permanent Secretaries of the Civil Service; </w:t>
      </w:r>
    </w:p>
    <w:p w14:paraId="0B8D1850" w14:textId="74F51D9C" w:rsidR="005F657A" w:rsidRPr="006143EE" w:rsidRDefault="005F657A" w:rsidP="005F657A">
      <w:pPr>
        <w:pStyle w:val="ListParagraph"/>
        <w:numPr>
          <w:ilvl w:val="0"/>
          <w:numId w:val="19"/>
        </w:numPr>
        <w:jc w:val="both"/>
        <w:rPr>
          <w:rFonts w:ascii="Times New Roman" w:hAnsi="Times New Roman" w:cs="Times New Roman"/>
        </w:rPr>
      </w:pPr>
      <w:r w:rsidRPr="006143EE">
        <w:rPr>
          <w:rFonts w:ascii="Times New Roman" w:hAnsi="Times New Roman" w:cs="Times New Roman"/>
        </w:rPr>
        <w:t>Ombudsman;</w:t>
      </w:r>
    </w:p>
    <w:p w14:paraId="08B6D697" w14:textId="63E4C669" w:rsidR="005C3338" w:rsidRPr="00637187" w:rsidRDefault="005F657A" w:rsidP="00637187">
      <w:pPr>
        <w:pStyle w:val="ListParagraph"/>
        <w:numPr>
          <w:ilvl w:val="0"/>
          <w:numId w:val="19"/>
        </w:numPr>
        <w:jc w:val="both"/>
        <w:rPr>
          <w:rFonts w:ascii="Times New Roman" w:hAnsi="Times New Roman" w:cs="Times New Roman"/>
        </w:rPr>
      </w:pPr>
      <w:r w:rsidRPr="006143EE">
        <w:rPr>
          <w:rFonts w:ascii="Times New Roman" w:hAnsi="Times New Roman" w:cs="Times New Roman"/>
        </w:rPr>
        <w:t>Information Commissioner</w:t>
      </w:r>
      <w:r w:rsidR="005C3338" w:rsidRPr="006143EE">
        <w:rPr>
          <w:rFonts w:ascii="Times New Roman" w:hAnsi="Times New Roman" w:cs="Times New Roman"/>
        </w:rPr>
        <w:t>;</w:t>
      </w:r>
    </w:p>
    <w:p w14:paraId="39CD0147" w14:textId="7D709EFC" w:rsidR="005C3338" w:rsidRDefault="006143EE" w:rsidP="005F657A">
      <w:pPr>
        <w:pStyle w:val="ListParagraph"/>
        <w:numPr>
          <w:ilvl w:val="0"/>
          <w:numId w:val="19"/>
        </w:numPr>
        <w:jc w:val="both"/>
        <w:rPr>
          <w:rFonts w:ascii="Times New Roman" w:hAnsi="Times New Roman" w:cs="Times New Roman"/>
        </w:rPr>
      </w:pPr>
      <w:r w:rsidRPr="006143EE">
        <w:rPr>
          <w:rFonts w:ascii="Times New Roman" w:hAnsi="Times New Roman" w:cs="Times New Roman"/>
        </w:rPr>
        <w:t>Assistant Secretaries at or above the level of grade K40</w:t>
      </w:r>
    </w:p>
    <w:p w14:paraId="76A40481" w14:textId="3A9BA7C2" w:rsidR="00333C84" w:rsidRDefault="00333C84" w:rsidP="005F657A">
      <w:pPr>
        <w:pStyle w:val="ListParagraph"/>
        <w:numPr>
          <w:ilvl w:val="0"/>
          <w:numId w:val="19"/>
        </w:numPr>
        <w:jc w:val="both"/>
        <w:rPr>
          <w:rFonts w:ascii="Times New Roman" w:hAnsi="Times New Roman" w:cs="Times New Roman"/>
        </w:rPr>
      </w:pPr>
      <w:r>
        <w:rPr>
          <w:rFonts w:ascii="Times New Roman" w:hAnsi="Times New Roman" w:cs="Times New Roman"/>
        </w:rPr>
        <w:t>Chairpersons</w:t>
      </w:r>
      <w:r w:rsidR="00592C91">
        <w:rPr>
          <w:rFonts w:ascii="Times New Roman" w:hAnsi="Times New Roman" w:cs="Times New Roman"/>
        </w:rPr>
        <w:t xml:space="preserve">, </w:t>
      </w:r>
      <w:r w:rsidR="00D65721">
        <w:rPr>
          <w:rFonts w:ascii="Times New Roman" w:hAnsi="Times New Roman" w:cs="Times New Roman"/>
        </w:rPr>
        <w:t>Deputy Chairpersons</w:t>
      </w:r>
      <w:r w:rsidR="00592C91">
        <w:rPr>
          <w:rFonts w:ascii="Times New Roman" w:hAnsi="Times New Roman" w:cs="Times New Roman"/>
        </w:rPr>
        <w:t>, Managing Directors, Chief Executive Officers, and General Managers</w:t>
      </w:r>
      <w:r w:rsidR="00D65721">
        <w:rPr>
          <w:rFonts w:ascii="Times New Roman" w:hAnsi="Times New Roman" w:cs="Times New Roman"/>
        </w:rPr>
        <w:t xml:space="preserve"> of:</w:t>
      </w:r>
    </w:p>
    <w:p w14:paraId="04131609" w14:textId="77777777" w:rsidR="00D65721" w:rsidRPr="00D65721" w:rsidRDefault="00D65721" w:rsidP="00594B19">
      <w:pPr>
        <w:pStyle w:val="ListParagraph"/>
        <w:jc w:val="center"/>
        <w:rPr>
          <w:rFonts w:ascii="Times New Roman" w:hAnsi="Times New Roman" w:cs="Times New Roman"/>
        </w:rPr>
      </w:pPr>
    </w:p>
    <w:p w14:paraId="4869479D" w14:textId="323D44ED" w:rsidR="00D65721" w:rsidRDefault="00D65721" w:rsidP="00D65721">
      <w:pPr>
        <w:pStyle w:val="ListParagraph"/>
        <w:numPr>
          <w:ilvl w:val="0"/>
          <w:numId w:val="20"/>
        </w:numPr>
        <w:jc w:val="both"/>
        <w:rPr>
          <w:rFonts w:ascii="Times New Roman" w:hAnsi="Times New Roman" w:cs="Times New Roman"/>
        </w:rPr>
      </w:pPr>
      <w:r w:rsidRPr="00D65721">
        <w:rPr>
          <w:rFonts w:ascii="Times New Roman" w:hAnsi="Times New Roman" w:cs="Times New Roman"/>
        </w:rPr>
        <w:t>corporation</w:t>
      </w:r>
      <w:r>
        <w:rPr>
          <w:rFonts w:ascii="Times New Roman" w:hAnsi="Times New Roman" w:cs="Times New Roman"/>
        </w:rPr>
        <w:t>s</w:t>
      </w:r>
      <w:r w:rsidRPr="00D65721">
        <w:rPr>
          <w:rFonts w:ascii="Times New Roman" w:hAnsi="Times New Roman" w:cs="Times New Roman"/>
        </w:rPr>
        <w:t xml:space="preserve"> established by an Act of Parliament for a public purpose or as a subsidiary company of that corporation registered under the Companies Act</w:t>
      </w:r>
      <w:r>
        <w:rPr>
          <w:rFonts w:ascii="Times New Roman" w:hAnsi="Times New Roman" w:cs="Times New Roman"/>
        </w:rPr>
        <w:t>, including but not limited to:</w:t>
      </w:r>
    </w:p>
    <w:p w14:paraId="79D92BB7" w14:textId="77777777" w:rsidR="00D002A4" w:rsidRDefault="00D002A4" w:rsidP="00D002A4">
      <w:pPr>
        <w:pStyle w:val="ListParagraph"/>
        <w:ind w:left="1260"/>
        <w:jc w:val="both"/>
        <w:rPr>
          <w:rFonts w:ascii="Times New Roman" w:hAnsi="Times New Roman" w:cs="Times New Roman"/>
        </w:rPr>
      </w:pPr>
    </w:p>
    <w:p w14:paraId="0FCB594C" w14:textId="75FCD4EB" w:rsidR="00D65721" w:rsidRDefault="00AC6564" w:rsidP="00D65721">
      <w:pPr>
        <w:pStyle w:val="ListParagraph"/>
        <w:numPr>
          <w:ilvl w:val="0"/>
          <w:numId w:val="21"/>
        </w:numPr>
        <w:jc w:val="both"/>
        <w:rPr>
          <w:rFonts w:ascii="Times New Roman" w:hAnsi="Times New Roman" w:cs="Times New Roman"/>
        </w:rPr>
      </w:pPr>
      <w:r w:rsidRPr="00AC6564">
        <w:rPr>
          <w:rFonts w:ascii="Times New Roman" w:hAnsi="Times New Roman" w:cs="Times New Roman"/>
        </w:rPr>
        <w:t>Development Bank of Saint Kitts and Nevis</w:t>
      </w:r>
    </w:p>
    <w:p w14:paraId="19E5FE9A" w14:textId="61773F60" w:rsidR="00AC6564" w:rsidRDefault="00AE1F26" w:rsidP="00D65721">
      <w:pPr>
        <w:pStyle w:val="ListParagraph"/>
        <w:numPr>
          <w:ilvl w:val="0"/>
          <w:numId w:val="21"/>
        </w:numPr>
        <w:jc w:val="both"/>
        <w:rPr>
          <w:rFonts w:ascii="Times New Roman" w:hAnsi="Times New Roman" w:cs="Times New Roman"/>
        </w:rPr>
      </w:pPr>
      <w:r>
        <w:rPr>
          <w:rFonts w:ascii="Times New Roman" w:hAnsi="Times New Roman" w:cs="Times New Roman"/>
        </w:rPr>
        <w:t>Social Security Board</w:t>
      </w:r>
    </w:p>
    <w:p w14:paraId="142072BA" w14:textId="36C60D78" w:rsidR="00AE1F26" w:rsidRDefault="00AE1F26" w:rsidP="00D65721">
      <w:pPr>
        <w:pStyle w:val="ListParagraph"/>
        <w:numPr>
          <w:ilvl w:val="0"/>
          <w:numId w:val="21"/>
        </w:numPr>
        <w:jc w:val="both"/>
        <w:rPr>
          <w:rFonts w:ascii="Times New Roman" w:hAnsi="Times New Roman" w:cs="Times New Roman"/>
        </w:rPr>
      </w:pPr>
      <w:r>
        <w:rPr>
          <w:rFonts w:ascii="Times New Roman" w:hAnsi="Times New Roman" w:cs="Times New Roman"/>
        </w:rPr>
        <w:t>St Kitts Investment Promotion Agency</w:t>
      </w:r>
    </w:p>
    <w:p w14:paraId="73B7B920" w14:textId="1FE7EA21" w:rsidR="00AE1F26" w:rsidRDefault="003927E2" w:rsidP="00D65721">
      <w:pPr>
        <w:pStyle w:val="ListParagraph"/>
        <w:numPr>
          <w:ilvl w:val="0"/>
          <w:numId w:val="21"/>
        </w:numPr>
        <w:jc w:val="both"/>
        <w:rPr>
          <w:rFonts w:ascii="Times New Roman" w:hAnsi="Times New Roman" w:cs="Times New Roman"/>
        </w:rPr>
      </w:pPr>
      <w:r>
        <w:rPr>
          <w:rFonts w:ascii="Times New Roman" w:hAnsi="Times New Roman" w:cs="Times New Roman"/>
        </w:rPr>
        <w:t>Financial Services Regulatory Commission</w:t>
      </w:r>
    </w:p>
    <w:p w14:paraId="6D312B9F" w14:textId="33C5C510" w:rsidR="003927E2" w:rsidRDefault="00592C91" w:rsidP="00D65721">
      <w:pPr>
        <w:pStyle w:val="ListParagraph"/>
        <w:numPr>
          <w:ilvl w:val="0"/>
          <w:numId w:val="21"/>
        </w:numPr>
        <w:jc w:val="both"/>
        <w:rPr>
          <w:rFonts w:ascii="Times New Roman" w:hAnsi="Times New Roman" w:cs="Times New Roman"/>
        </w:rPr>
      </w:pPr>
      <w:r>
        <w:rPr>
          <w:rFonts w:ascii="Times New Roman" w:hAnsi="Times New Roman" w:cs="Times New Roman"/>
        </w:rPr>
        <w:t>Medical Cannabis Authority</w:t>
      </w:r>
    </w:p>
    <w:p w14:paraId="48A9E8A5" w14:textId="40549745" w:rsidR="00D61074" w:rsidRDefault="00D61074" w:rsidP="00D65721">
      <w:pPr>
        <w:pStyle w:val="ListParagraph"/>
        <w:numPr>
          <w:ilvl w:val="0"/>
          <w:numId w:val="21"/>
        </w:numPr>
        <w:jc w:val="both"/>
        <w:rPr>
          <w:rFonts w:ascii="Times New Roman" w:hAnsi="Times New Roman" w:cs="Times New Roman"/>
        </w:rPr>
      </w:pPr>
      <w:r w:rsidRPr="00D61074">
        <w:rPr>
          <w:rFonts w:ascii="Times New Roman" w:hAnsi="Times New Roman" w:cs="Times New Roman"/>
        </w:rPr>
        <w:t>National Disaster Management Agency</w:t>
      </w:r>
    </w:p>
    <w:p w14:paraId="10B3633D" w14:textId="77777777" w:rsidR="00385246" w:rsidRPr="00385246" w:rsidRDefault="00385246" w:rsidP="00385246">
      <w:pPr>
        <w:pStyle w:val="ListParagraph"/>
        <w:numPr>
          <w:ilvl w:val="0"/>
          <w:numId w:val="21"/>
        </w:numPr>
        <w:jc w:val="both"/>
        <w:rPr>
          <w:rFonts w:ascii="Times New Roman" w:hAnsi="Times New Roman" w:cs="Times New Roman"/>
        </w:rPr>
      </w:pPr>
      <w:r w:rsidRPr="00385246">
        <w:rPr>
          <w:rFonts w:ascii="Times New Roman" w:hAnsi="Times New Roman" w:cs="Times New Roman"/>
        </w:rPr>
        <w:t xml:space="preserve">National Housing Corporation </w:t>
      </w:r>
    </w:p>
    <w:p w14:paraId="3DED0601" w14:textId="77777777" w:rsidR="00EE1C34" w:rsidRPr="00EE1C34" w:rsidRDefault="00EE1C34" w:rsidP="00EE1C34">
      <w:pPr>
        <w:pStyle w:val="ListParagraph"/>
        <w:numPr>
          <w:ilvl w:val="0"/>
          <w:numId w:val="21"/>
        </w:numPr>
        <w:jc w:val="both"/>
        <w:rPr>
          <w:rFonts w:ascii="Times New Roman" w:hAnsi="Times New Roman" w:cs="Times New Roman"/>
        </w:rPr>
      </w:pPr>
      <w:r w:rsidRPr="00EE1C34">
        <w:rPr>
          <w:rFonts w:ascii="Times New Roman" w:hAnsi="Times New Roman" w:cs="Times New Roman"/>
        </w:rPr>
        <w:t xml:space="preserve">Clarence Fitzroy Bryant College </w:t>
      </w:r>
    </w:p>
    <w:p w14:paraId="22812D31" w14:textId="77777777" w:rsidR="00E21A7F" w:rsidRPr="00E21A7F" w:rsidRDefault="00E21A7F" w:rsidP="00E21A7F">
      <w:pPr>
        <w:pStyle w:val="ListParagraph"/>
        <w:numPr>
          <w:ilvl w:val="0"/>
          <w:numId w:val="21"/>
        </w:numPr>
        <w:jc w:val="both"/>
        <w:rPr>
          <w:rFonts w:ascii="Times New Roman" w:hAnsi="Times New Roman" w:cs="Times New Roman"/>
        </w:rPr>
      </w:pPr>
      <w:r w:rsidRPr="00E21A7F">
        <w:rPr>
          <w:rFonts w:ascii="Times New Roman" w:hAnsi="Times New Roman" w:cs="Times New Roman"/>
        </w:rPr>
        <w:t xml:space="preserve">WhiteGate Development Corporation </w:t>
      </w:r>
    </w:p>
    <w:p w14:paraId="64F9167C" w14:textId="77777777" w:rsidR="00AF3762" w:rsidRPr="00AF3762" w:rsidRDefault="00AF3762" w:rsidP="00AF3762">
      <w:pPr>
        <w:pStyle w:val="ListParagraph"/>
        <w:numPr>
          <w:ilvl w:val="0"/>
          <w:numId w:val="21"/>
        </w:numPr>
        <w:jc w:val="both"/>
        <w:rPr>
          <w:rFonts w:ascii="Times New Roman" w:hAnsi="Times New Roman" w:cs="Times New Roman"/>
        </w:rPr>
      </w:pPr>
      <w:r w:rsidRPr="00AF3762">
        <w:rPr>
          <w:rFonts w:ascii="Times New Roman" w:hAnsi="Times New Roman" w:cs="Times New Roman"/>
        </w:rPr>
        <w:t xml:space="preserve">Frigate Bay Development Corporation </w:t>
      </w:r>
    </w:p>
    <w:p w14:paraId="7B65DBD5" w14:textId="77777777" w:rsidR="009F11FB" w:rsidRPr="009F11FB" w:rsidRDefault="009F11FB" w:rsidP="009F11FB">
      <w:pPr>
        <w:pStyle w:val="ListParagraph"/>
        <w:numPr>
          <w:ilvl w:val="0"/>
          <w:numId w:val="21"/>
        </w:numPr>
        <w:jc w:val="both"/>
        <w:rPr>
          <w:rFonts w:ascii="Times New Roman" w:hAnsi="Times New Roman" w:cs="Times New Roman"/>
        </w:rPr>
      </w:pPr>
      <w:r w:rsidRPr="009F11FB">
        <w:rPr>
          <w:rFonts w:ascii="Times New Roman" w:hAnsi="Times New Roman" w:cs="Times New Roman"/>
        </w:rPr>
        <w:t xml:space="preserve">Saint Christopher Air and Sea Ports Authority </w:t>
      </w:r>
    </w:p>
    <w:p w14:paraId="5C344EB0" w14:textId="77777777" w:rsidR="003742BF" w:rsidRPr="003742BF" w:rsidRDefault="003742BF" w:rsidP="003742BF">
      <w:pPr>
        <w:pStyle w:val="ListParagraph"/>
        <w:numPr>
          <w:ilvl w:val="0"/>
          <w:numId w:val="21"/>
        </w:numPr>
        <w:jc w:val="both"/>
        <w:rPr>
          <w:rFonts w:ascii="Times New Roman" w:hAnsi="Times New Roman" w:cs="Times New Roman"/>
        </w:rPr>
      </w:pPr>
      <w:r w:rsidRPr="003742BF">
        <w:rPr>
          <w:rFonts w:ascii="Times New Roman" w:hAnsi="Times New Roman" w:cs="Times New Roman"/>
        </w:rPr>
        <w:t xml:space="preserve">Saint Christopher Tourism Authority </w:t>
      </w:r>
    </w:p>
    <w:p w14:paraId="63B68EBA" w14:textId="77777777" w:rsidR="00547DB9" w:rsidRPr="00547DB9" w:rsidRDefault="00547DB9" w:rsidP="00547DB9">
      <w:pPr>
        <w:pStyle w:val="ListParagraph"/>
        <w:numPr>
          <w:ilvl w:val="0"/>
          <w:numId w:val="21"/>
        </w:numPr>
        <w:jc w:val="both"/>
        <w:rPr>
          <w:rFonts w:ascii="Times New Roman" w:hAnsi="Times New Roman" w:cs="Times New Roman"/>
        </w:rPr>
      </w:pPr>
      <w:r w:rsidRPr="00547DB9">
        <w:rPr>
          <w:rFonts w:ascii="Times New Roman" w:hAnsi="Times New Roman" w:cs="Times New Roman"/>
        </w:rPr>
        <w:t xml:space="preserve">Saint Christopher and Nevis Solid Waste Management Corp. </w:t>
      </w:r>
    </w:p>
    <w:p w14:paraId="657C644E" w14:textId="77777777" w:rsidR="00355844" w:rsidRPr="00355844" w:rsidRDefault="00355844" w:rsidP="00355844">
      <w:pPr>
        <w:pStyle w:val="ListParagraph"/>
        <w:numPr>
          <w:ilvl w:val="0"/>
          <w:numId w:val="21"/>
        </w:numPr>
        <w:jc w:val="both"/>
        <w:rPr>
          <w:rFonts w:ascii="Times New Roman" w:hAnsi="Times New Roman" w:cs="Times New Roman"/>
        </w:rPr>
      </w:pPr>
      <w:r w:rsidRPr="00355844">
        <w:rPr>
          <w:rFonts w:ascii="Times New Roman" w:hAnsi="Times New Roman" w:cs="Times New Roman"/>
        </w:rPr>
        <w:t xml:space="preserve">National Handicraft and Cottage Industries Development Board </w:t>
      </w:r>
    </w:p>
    <w:p w14:paraId="2B5F6286" w14:textId="77777777" w:rsidR="00D217F4" w:rsidRPr="00D217F4" w:rsidRDefault="00D217F4" w:rsidP="00D217F4">
      <w:pPr>
        <w:pStyle w:val="ListParagraph"/>
        <w:numPr>
          <w:ilvl w:val="0"/>
          <w:numId w:val="21"/>
        </w:numPr>
        <w:jc w:val="both"/>
        <w:rPr>
          <w:rFonts w:ascii="Times New Roman" w:hAnsi="Times New Roman" w:cs="Times New Roman"/>
        </w:rPr>
      </w:pPr>
      <w:r w:rsidRPr="00D217F4">
        <w:rPr>
          <w:rFonts w:ascii="Times New Roman" w:hAnsi="Times New Roman" w:cs="Times New Roman"/>
        </w:rPr>
        <w:t xml:space="preserve">Agricultural Land Development Authority </w:t>
      </w:r>
    </w:p>
    <w:p w14:paraId="4A6D194D" w14:textId="77777777" w:rsidR="00AE1996" w:rsidRPr="00AE1996" w:rsidRDefault="00AE1996" w:rsidP="00AE1996">
      <w:pPr>
        <w:pStyle w:val="ListParagraph"/>
        <w:numPr>
          <w:ilvl w:val="0"/>
          <w:numId w:val="21"/>
        </w:numPr>
        <w:jc w:val="both"/>
        <w:rPr>
          <w:rFonts w:ascii="Times New Roman" w:hAnsi="Times New Roman" w:cs="Times New Roman"/>
        </w:rPr>
      </w:pPr>
      <w:r w:rsidRPr="00AE1996">
        <w:rPr>
          <w:rFonts w:ascii="Times New Roman" w:hAnsi="Times New Roman" w:cs="Times New Roman"/>
        </w:rPr>
        <w:t xml:space="preserve">National Carnival Committee </w:t>
      </w:r>
    </w:p>
    <w:p w14:paraId="09A62C77" w14:textId="0C0AEDC6" w:rsidR="005174F4" w:rsidRPr="005174F4" w:rsidRDefault="005174F4" w:rsidP="005174F4">
      <w:pPr>
        <w:pStyle w:val="ListParagraph"/>
        <w:numPr>
          <w:ilvl w:val="0"/>
          <w:numId w:val="21"/>
        </w:numPr>
        <w:jc w:val="both"/>
        <w:rPr>
          <w:rFonts w:ascii="Times New Roman" w:hAnsi="Times New Roman" w:cs="Times New Roman"/>
        </w:rPr>
      </w:pPr>
      <w:r w:rsidRPr="005174F4">
        <w:rPr>
          <w:rFonts w:ascii="Times New Roman" w:hAnsi="Times New Roman" w:cs="Times New Roman"/>
        </w:rPr>
        <w:t>Saint Christopher National Trust</w:t>
      </w:r>
      <w:r w:rsidR="00062154">
        <w:rPr>
          <w:rFonts w:ascii="Times New Roman" w:hAnsi="Times New Roman" w:cs="Times New Roman"/>
        </w:rPr>
        <w:t>;</w:t>
      </w:r>
    </w:p>
    <w:p w14:paraId="1B78ABBE" w14:textId="77777777" w:rsidR="00D65721" w:rsidRPr="00D65721" w:rsidRDefault="00D65721" w:rsidP="00D65721">
      <w:pPr>
        <w:pStyle w:val="ListParagraph"/>
        <w:ind w:left="1260"/>
        <w:jc w:val="both"/>
        <w:rPr>
          <w:rFonts w:ascii="Times New Roman" w:hAnsi="Times New Roman" w:cs="Times New Roman"/>
        </w:rPr>
      </w:pPr>
    </w:p>
    <w:p w14:paraId="09ED29B4" w14:textId="0951F1EC" w:rsidR="00D65721" w:rsidRDefault="00D65721" w:rsidP="00D65721">
      <w:pPr>
        <w:pStyle w:val="ListParagraph"/>
        <w:numPr>
          <w:ilvl w:val="0"/>
          <w:numId w:val="20"/>
        </w:numPr>
        <w:jc w:val="both"/>
        <w:rPr>
          <w:rFonts w:ascii="Times New Roman" w:hAnsi="Times New Roman" w:cs="Times New Roman"/>
        </w:rPr>
      </w:pPr>
      <w:r w:rsidRPr="00D65721">
        <w:rPr>
          <w:rFonts w:ascii="Times New Roman" w:hAnsi="Times New Roman" w:cs="Times New Roman"/>
        </w:rPr>
        <w:t>a bank or c</w:t>
      </w:r>
      <w:r w:rsidR="00F476AC">
        <w:rPr>
          <w:rFonts w:ascii="Times New Roman" w:hAnsi="Times New Roman" w:cs="Times New Roman"/>
        </w:rPr>
        <w:t>orporation</w:t>
      </w:r>
      <w:r w:rsidRPr="00D65721">
        <w:rPr>
          <w:rFonts w:ascii="Times New Roman" w:hAnsi="Times New Roman" w:cs="Times New Roman"/>
        </w:rPr>
        <w:t xml:space="preserve"> owned by the </w:t>
      </w:r>
      <w:r w:rsidR="00062154">
        <w:rPr>
          <w:rFonts w:ascii="Times New Roman" w:hAnsi="Times New Roman" w:cs="Times New Roman"/>
        </w:rPr>
        <w:t>Government of Saint Christopher and Nevis</w:t>
      </w:r>
      <w:r w:rsidRPr="00D65721">
        <w:rPr>
          <w:rFonts w:ascii="Times New Roman" w:hAnsi="Times New Roman" w:cs="Times New Roman"/>
        </w:rPr>
        <w:t xml:space="preserve"> or in which </w:t>
      </w:r>
      <w:r w:rsidR="00062154" w:rsidRPr="00D65721">
        <w:rPr>
          <w:rFonts w:ascii="Times New Roman" w:hAnsi="Times New Roman" w:cs="Times New Roman"/>
        </w:rPr>
        <w:t xml:space="preserve">the </w:t>
      </w:r>
      <w:r w:rsidR="00062154">
        <w:rPr>
          <w:rFonts w:ascii="Times New Roman" w:hAnsi="Times New Roman" w:cs="Times New Roman"/>
        </w:rPr>
        <w:t>Government of Saint Christopher and Nevis</w:t>
      </w:r>
      <w:r w:rsidRPr="00D65721">
        <w:rPr>
          <w:rFonts w:ascii="Times New Roman" w:hAnsi="Times New Roman" w:cs="Times New Roman"/>
        </w:rPr>
        <w:t xml:space="preserve"> has a controlling interest</w:t>
      </w:r>
      <w:r w:rsidR="00F476AC">
        <w:rPr>
          <w:rFonts w:ascii="Times New Roman" w:hAnsi="Times New Roman" w:cs="Times New Roman"/>
        </w:rPr>
        <w:t xml:space="preserve"> including but not limited to</w:t>
      </w:r>
      <w:r w:rsidR="00062154">
        <w:rPr>
          <w:rFonts w:ascii="Times New Roman" w:hAnsi="Times New Roman" w:cs="Times New Roman"/>
        </w:rPr>
        <w:t>:</w:t>
      </w:r>
    </w:p>
    <w:p w14:paraId="1F289F05" w14:textId="77777777" w:rsidR="00D65721" w:rsidRDefault="00D65721" w:rsidP="00D65721">
      <w:pPr>
        <w:jc w:val="both"/>
        <w:rPr>
          <w:rFonts w:ascii="Times New Roman" w:hAnsi="Times New Roman" w:cs="Times New Roman"/>
        </w:rPr>
      </w:pPr>
    </w:p>
    <w:p w14:paraId="3BEFB4EB" w14:textId="77777777" w:rsidR="00A52E20" w:rsidRPr="00A52E20" w:rsidRDefault="00A52E20" w:rsidP="00A52E20">
      <w:pPr>
        <w:pStyle w:val="ListParagraph"/>
        <w:numPr>
          <w:ilvl w:val="0"/>
          <w:numId w:val="31"/>
        </w:numPr>
        <w:jc w:val="both"/>
        <w:rPr>
          <w:rFonts w:ascii="Times New Roman" w:hAnsi="Times New Roman" w:cs="Times New Roman"/>
        </w:rPr>
      </w:pPr>
      <w:r w:rsidRPr="00A52E20">
        <w:rPr>
          <w:rFonts w:ascii="Times New Roman" w:hAnsi="Times New Roman" w:cs="Times New Roman"/>
        </w:rPr>
        <w:lastRenderedPageBreak/>
        <w:t>St. Kitts-Nevis-Anguilla National Bank Limite</w:t>
      </w:r>
      <w:r>
        <w:rPr>
          <w:rFonts w:ascii="Times New Roman" w:hAnsi="Times New Roman" w:cs="Times New Roman"/>
        </w:rPr>
        <w:t>d</w:t>
      </w:r>
    </w:p>
    <w:p w14:paraId="507E056C" w14:textId="0ACAC007" w:rsidR="00A52E20" w:rsidRPr="00A52E20" w:rsidRDefault="00A52E20" w:rsidP="00A52E20">
      <w:pPr>
        <w:pStyle w:val="ListParagraph"/>
        <w:numPr>
          <w:ilvl w:val="0"/>
          <w:numId w:val="31"/>
        </w:numPr>
        <w:jc w:val="both"/>
        <w:rPr>
          <w:rFonts w:ascii="Times New Roman" w:hAnsi="Times New Roman" w:cs="Times New Roman"/>
        </w:rPr>
      </w:pPr>
      <w:r w:rsidRPr="00A52E20">
        <w:rPr>
          <w:rFonts w:ascii="Times New Roman" w:hAnsi="Times New Roman" w:cs="Times New Roman"/>
        </w:rPr>
        <w:t xml:space="preserve">ZIZ Broadcasting Corporation </w:t>
      </w:r>
    </w:p>
    <w:p w14:paraId="6534792A" w14:textId="66ADD293" w:rsidR="00A52E20" w:rsidRPr="00A52E20" w:rsidRDefault="00A52E20" w:rsidP="00A52E20">
      <w:pPr>
        <w:pStyle w:val="ListParagraph"/>
        <w:numPr>
          <w:ilvl w:val="0"/>
          <w:numId w:val="31"/>
        </w:numPr>
        <w:jc w:val="both"/>
        <w:rPr>
          <w:rFonts w:ascii="Times New Roman" w:hAnsi="Times New Roman" w:cs="Times New Roman"/>
        </w:rPr>
      </w:pPr>
      <w:r w:rsidRPr="00A52E20">
        <w:rPr>
          <w:rFonts w:ascii="Times New Roman" w:hAnsi="Times New Roman" w:cs="Times New Roman"/>
        </w:rPr>
        <w:t xml:space="preserve">Urban Development Corporation </w:t>
      </w:r>
    </w:p>
    <w:p w14:paraId="297A68F9" w14:textId="77777777" w:rsidR="00070845" w:rsidRPr="00070845" w:rsidRDefault="00A52E20" w:rsidP="00A52E20">
      <w:pPr>
        <w:pStyle w:val="ListParagraph"/>
        <w:numPr>
          <w:ilvl w:val="0"/>
          <w:numId w:val="31"/>
        </w:numPr>
        <w:jc w:val="both"/>
        <w:rPr>
          <w:rFonts w:ascii="Times New Roman" w:hAnsi="Times New Roman" w:cs="Times New Roman"/>
        </w:rPr>
      </w:pPr>
      <w:r w:rsidRPr="00A52E20">
        <w:rPr>
          <w:rFonts w:ascii="Times New Roman" w:hAnsi="Times New Roman" w:cs="Times New Roman"/>
        </w:rPr>
        <w:t>St Kitts Electricity Company</w:t>
      </w:r>
    </w:p>
    <w:p w14:paraId="3FD7E2E2" w14:textId="203B689D" w:rsidR="00A52E20" w:rsidRPr="00A52E20" w:rsidRDefault="00070845" w:rsidP="00A52E20">
      <w:pPr>
        <w:pStyle w:val="ListParagraph"/>
        <w:numPr>
          <w:ilvl w:val="0"/>
          <w:numId w:val="31"/>
        </w:numPr>
        <w:jc w:val="both"/>
        <w:rPr>
          <w:rFonts w:ascii="Times New Roman" w:hAnsi="Times New Roman" w:cs="Times New Roman"/>
        </w:rPr>
      </w:pPr>
      <w:r w:rsidRPr="00070845">
        <w:rPr>
          <w:rFonts w:ascii="Times New Roman" w:hAnsi="Times New Roman" w:cs="Times New Roman"/>
        </w:rPr>
        <w:t>St. Kitts-Nevis Cable Communications Limited</w:t>
      </w:r>
      <w:r w:rsidRPr="00A52E20">
        <w:rPr>
          <w:rFonts w:ascii="Times New Roman" w:hAnsi="Times New Roman" w:cs="Times New Roman"/>
        </w:rPr>
        <w:t xml:space="preserve"> </w:t>
      </w:r>
    </w:p>
    <w:p w14:paraId="6850A46C" w14:textId="352FACE8" w:rsidR="00A52E20" w:rsidRPr="00A52E20" w:rsidRDefault="00A52E20" w:rsidP="00A52E20">
      <w:pPr>
        <w:pStyle w:val="ListParagraph"/>
        <w:numPr>
          <w:ilvl w:val="0"/>
          <w:numId w:val="31"/>
        </w:numPr>
        <w:jc w:val="both"/>
        <w:rPr>
          <w:rFonts w:ascii="Times New Roman" w:hAnsi="Times New Roman" w:cs="Times New Roman"/>
        </w:rPr>
      </w:pPr>
      <w:r w:rsidRPr="00A52E20">
        <w:rPr>
          <w:rFonts w:ascii="Times New Roman" w:hAnsi="Times New Roman" w:cs="Times New Roman"/>
        </w:rPr>
        <w:t>La Vallee Greens Limited</w:t>
      </w:r>
      <w:r>
        <w:rPr>
          <w:rFonts w:ascii="Times New Roman" w:hAnsi="Times New Roman" w:cs="Times New Roman"/>
        </w:rPr>
        <w:t>;</w:t>
      </w:r>
      <w:r w:rsidR="00A05534">
        <w:rPr>
          <w:rFonts w:ascii="Times New Roman" w:hAnsi="Times New Roman" w:cs="Times New Roman"/>
        </w:rPr>
        <w:t xml:space="preserve"> and</w:t>
      </w:r>
    </w:p>
    <w:p w14:paraId="0C546937" w14:textId="77777777" w:rsidR="00A52E20" w:rsidRPr="00A52E20" w:rsidRDefault="00A52E20" w:rsidP="00A52E20">
      <w:pPr>
        <w:pStyle w:val="ListParagraph"/>
        <w:ind w:left="2250"/>
        <w:jc w:val="both"/>
        <w:rPr>
          <w:rFonts w:ascii="Times New Roman" w:hAnsi="Times New Roman" w:cs="Times New Roman"/>
        </w:rPr>
      </w:pPr>
    </w:p>
    <w:p w14:paraId="0211E88D" w14:textId="54448119" w:rsidR="00D65721" w:rsidRPr="00D65721" w:rsidRDefault="00D65721" w:rsidP="00D65721">
      <w:pPr>
        <w:pStyle w:val="ListParagraph"/>
        <w:numPr>
          <w:ilvl w:val="0"/>
          <w:numId w:val="20"/>
        </w:numPr>
        <w:jc w:val="both"/>
        <w:rPr>
          <w:rFonts w:ascii="Times New Roman" w:hAnsi="Times New Roman" w:cs="Times New Roman"/>
        </w:rPr>
      </w:pPr>
      <w:r w:rsidRPr="00D65721">
        <w:rPr>
          <w:rFonts w:ascii="Times New Roman" w:hAnsi="Times New Roman" w:cs="Times New Roman"/>
        </w:rPr>
        <w:t>a commission, statutory board, public authority or other body of any description, whether its members are paid or unpaid;</w:t>
      </w:r>
    </w:p>
    <w:p w14:paraId="185F80E7" w14:textId="22E0EE18" w:rsidR="009B7430" w:rsidRDefault="009B7430" w:rsidP="00CD67B7">
      <w:pPr>
        <w:rPr>
          <w:rFonts w:ascii="Times New Roman" w:hAnsi="Times New Roman" w:cs="Times New Roman"/>
        </w:rPr>
      </w:pPr>
    </w:p>
    <w:p w14:paraId="0AC93FDE" w14:textId="6638C277" w:rsidR="0058034D" w:rsidRPr="00815304" w:rsidRDefault="0058034D" w:rsidP="0058034D">
      <w:pPr>
        <w:pStyle w:val="ListParagraph"/>
        <w:numPr>
          <w:ilvl w:val="0"/>
          <w:numId w:val="7"/>
        </w:numPr>
        <w:rPr>
          <w:rFonts w:ascii="Times New Roman" w:hAnsi="Times New Roman" w:cs="Times New Roman"/>
          <w:b/>
          <w:bCs/>
        </w:rPr>
      </w:pPr>
      <w:r w:rsidRPr="05E4A330">
        <w:rPr>
          <w:rFonts w:ascii="Times New Roman" w:hAnsi="Times New Roman" w:cs="Times New Roman"/>
          <w:b/>
          <w:bCs/>
        </w:rPr>
        <w:t>Amendment of the Second Schedule</w:t>
      </w:r>
    </w:p>
    <w:p w14:paraId="35E14F9F" w14:textId="63CDCB2F" w:rsidR="0058034D" w:rsidRPr="0042005D" w:rsidRDefault="0058034D" w:rsidP="0042005D">
      <w:pPr>
        <w:jc w:val="both"/>
        <w:rPr>
          <w:rFonts w:ascii="Times New Roman" w:hAnsi="Times New Roman" w:cs="Times New Roman"/>
        </w:rPr>
      </w:pPr>
      <w:r w:rsidRPr="00CD67B7">
        <w:rPr>
          <w:rFonts w:ascii="Times New Roman" w:hAnsi="Times New Roman" w:cs="Times New Roman"/>
        </w:rPr>
        <w:t xml:space="preserve">The </w:t>
      </w:r>
      <w:r>
        <w:rPr>
          <w:rFonts w:ascii="Times New Roman" w:hAnsi="Times New Roman" w:cs="Times New Roman"/>
        </w:rPr>
        <w:t xml:space="preserve">Second Schedule of the </w:t>
      </w:r>
      <w:r w:rsidRPr="00CD67B7">
        <w:rPr>
          <w:rFonts w:ascii="Times New Roman" w:hAnsi="Times New Roman" w:cs="Times New Roman"/>
        </w:rPr>
        <w:t xml:space="preserve">Act is amended </w:t>
      </w:r>
      <w:r w:rsidR="0016434A" w:rsidRPr="0042005D">
        <w:rPr>
          <w:rFonts w:ascii="Times New Roman" w:hAnsi="Times New Roman" w:cs="Times New Roman"/>
        </w:rPr>
        <w:t>by replacing the expression “public authority” with the expression “public body”</w:t>
      </w:r>
      <w:r w:rsidR="006C3E40" w:rsidRPr="0042005D">
        <w:rPr>
          <w:rFonts w:ascii="Times New Roman" w:hAnsi="Times New Roman" w:cs="Times New Roman"/>
        </w:rPr>
        <w:t>.</w:t>
      </w:r>
    </w:p>
    <w:p w14:paraId="4D064D49" w14:textId="77777777" w:rsidR="0058034D" w:rsidRDefault="0058034D" w:rsidP="00CD67B7">
      <w:pPr>
        <w:rPr>
          <w:rFonts w:ascii="Times New Roman" w:hAnsi="Times New Roman" w:cs="Times New Roman"/>
        </w:rPr>
      </w:pPr>
    </w:p>
    <w:p w14:paraId="3BD29E9A" w14:textId="206DA73F" w:rsidR="005519BC" w:rsidRPr="00815304" w:rsidRDefault="005519BC" w:rsidP="005519BC">
      <w:pPr>
        <w:pStyle w:val="ListParagraph"/>
        <w:numPr>
          <w:ilvl w:val="0"/>
          <w:numId w:val="7"/>
        </w:numPr>
        <w:rPr>
          <w:rFonts w:ascii="Times New Roman" w:hAnsi="Times New Roman" w:cs="Times New Roman"/>
          <w:b/>
          <w:bCs/>
        </w:rPr>
      </w:pPr>
      <w:r w:rsidRPr="00815304">
        <w:rPr>
          <w:rFonts w:ascii="Times New Roman" w:hAnsi="Times New Roman" w:cs="Times New Roman"/>
          <w:b/>
          <w:bCs/>
        </w:rPr>
        <w:t xml:space="preserve">Amendment of </w:t>
      </w:r>
      <w:r>
        <w:rPr>
          <w:rFonts w:ascii="Times New Roman" w:hAnsi="Times New Roman" w:cs="Times New Roman"/>
          <w:b/>
          <w:bCs/>
        </w:rPr>
        <w:t>the Fourth Schedule</w:t>
      </w:r>
    </w:p>
    <w:p w14:paraId="6741FE7C" w14:textId="7D0AFB62" w:rsidR="005519BC" w:rsidRPr="001B21EC" w:rsidRDefault="005519BC" w:rsidP="001B21EC">
      <w:pPr>
        <w:rPr>
          <w:rFonts w:ascii="Times New Roman" w:hAnsi="Times New Roman" w:cs="Times New Roman"/>
        </w:rPr>
      </w:pPr>
      <w:r w:rsidRPr="00CD67B7">
        <w:rPr>
          <w:rFonts w:ascii="Times New Roman" w:hAnsi="Times New Roman" w:cs="Times New Roman"/>
        </w:rPr>
        <w:t xml:space="preserve">The </w:t>
      </w:r>
      <w:r>
        <w:rPr>
          <w:rFonts w:ascii="Times New Roman" w:hAnsi="Times New Roman" w:cs="Times New Roman"/>
        </w:rPr>
        <w:t xml:space="preserve">Fourth Schedule of the </w:t>
      </w:r>
      <w:r w:rsidRPr="00CD67B7">
        <w:rPr>
          <w:rFonts w:ascii="Times New Roman" w:hAnsi="Times New Roman" w:cs="Times New Roman"/>
        </w:rPr>
        <w:t xml:space="preserve">Act is </w:t>
      </w:r>
      <w:r w:rsidR="001B21EC">
        <w:rPr>
          <w:rFonts w:ascii="Times New Roman" w:hAnsi="Times New Roman" w:cs="Times New Roman"/>
        </w:rPr>
        <w:t xml:space="preserve">amended, </w:t>
      </w:r>
      <w:r w:rsidR="001B21EC" w:rsidRPr="001B21EC">
        <w:rPr>
          <w:rFonts w:ascii="Times New Roman" w:hAnsi="Times New Roman" w:cs="Times New Roman"/>
        </w:rPr>
        <w:t>i</w:t>
      </w:r>
      <w:r w:rsidR="00701FF4" w:rsidRPr="001B21EC">
        <w:rPr>
          <w:rFonts w:ascii="Times New Roman" w:hAnsi="Times New Roman" w:cs="Times New Roman"/>
        </w:rPr>
        <w:t>n table 7, by replacing the expression “VALUES HELD IN SAFETY DEPOSIT BOXES BY DECLARANT, SPOUSE AND CHILDREN” with the following expression “VALUES HELD IN SAFETY DEPOSIT BOXES OR PERSONAL SAFES, BY DECLARANT, SPOUSE AND CHILDREN”</w:t>
      </w:r>
      <w:r w:rsidRPr="001B21EC">
        <w:rPr>
          <w:rFonts w:ascii="Times New Roman" w:hAnsi="Times New Roman" w:cs="Times New Roman"/>
        </w:rPr>
        <w:t>.</w:t>
      </w:r>
    </w:p>
    <w:p w14:paraId="11557064" w14:textId="77777777" w:rsidR="00CD67B7" w:rsidRDefault="00CD67B7" w:rsidP="00CD67B7">
      <w:pPr>
        <w:rPr>
          <w:rFonts w:ascii="Times New Roman" w:hAnsi="Times New Roman" w:cs="Times New Roman"/>
        </w:rPr>
      </w:pPr>
    </w:p>
    <w:p w14:paraId="66019343" w14:textId="7E9C38D2" w:rsidR="00DF37A4" w:rsidRPr="00815304" w:rsidRDefault="00DF37A4" w:rsidP="00DF37A4">
      <w:pPr>
        <w:pStyle w:val="ListParagraph"/>
        <w:numPr>
          <w:ilvl w:val="0"/>
          <w:numId w:val="7"/>
        </w:numPr>
        <w:rPr>
          <w:rFonts w:ascii="Times New Roman" w:hAnsi="Times New Roman" w:cs="Times New Roman"/>
          <w:b/>
          <w:bCs/>
        </w:rPr>
      </w:pPr>
      <w:r w:rsidRPr="00815304">
        <w:rPr>
          <w:rFonts w:ascii="Times New Roman" w:hAnsi="Times New Roman" w:cs="Times New Roman"/>
          <w:b/>
          <w:bCs/>
        </w:rPr>
        <w:t xml:space="preserve">Amendment </w:t>
      </w:r>
      <w:r>
        <w:rPr>
          <w:rFonts w:ascii="Times New Roman" w:hAnsi="Times New Roman" w:cs="Times New Roman"/>
          <w:b/>
          <w:bCs/>
        </w:rPr>
        <w:t>of Act inserting the Sixth Schedule</w:t>
      </w:r>
    </w:p>
    <w:p w14:paraId="51DC1DC8" w14:textId="6BDB3B94" w:rsidR="00CD67B7" w:rsidRPr="00CD67B7" w:rsidRDefault="00CD67B7" w:rsidP="00CD67B7">
      <w:pPr>
        <w:rPr>
          <w:rFonts w:ascii="Times New Roman" w:hAnsi="Times New Roman" w:cs="Times New Roman"/>
        </w:rPr>
      </w:pPr>
      <w:r w:rsidRPr="00CD67B7">
        <w:rPr>
          <w:rFonts w:ascii="Times New Roman" w:hAnsi="Times New Roman" w:cs="Times New Roman"/>
        </w:rPr>
        <w:t>The Act is amended by inserting the following new Sixth Schedule</w:t>
      </w:r>
      <w:r w:rsidR="00DF37A4" w:rsidRPr="001F41C4">
        <w:rPr>
          <w:rFonts w:ascii="Times New Roman" w:hAnsi="Times New Roman" w:cs="Times New Roman"/>
        </w:rPr>
        <w:t>—</w:t>
      </w:r>
    </w:p>
    <w:p w14:paraId="046F5940" w14:textId="77777777" w:rsidR="00CD67B7" w:rsidRPr="00CD67B7" w:rsidRDefault="00CD67B7" w:rsidP="00CD67B7">
      <w:pPr>
        <w:rPr>
          <w:rFonts w:ascii="Times New Roman" w:hAnsi="Times New Roman" w:cs="Times New Roman"/>
        </w:rPr>
      </w:pPr>
    </w:p>
    <w:p w14:paraId="1F8DD094" w14:textId="77777777" w:rsidR="00BE26D1" w:rsidRDefault="00CD67B7" w:rsidP="00CD67B7">
      <w:pPr>
        <w:rPr>
          <w:rFonts w:ascii="Times New Roman" w:hAnsi="Times New Roman" w:cs="Times New Roman"/>
        </w:rPr>
      </w:pPr>
      <w:r>
        <w:rPr>
          <w:rFonts w:ascii="Times New Roman" w:hAnsi="Times New Roman" w:cs="Times New Roman"/>
        </w:rPr>
        <w:t>“</w:t>
      </w:r>
    </w:p>
    <w:p w14:paraId="7E45D9B2" w14:textId="70881D54" w:rsidR="00BE26D1" w:rsidRDefault="00BE26D1" w:rsidP="00BE26D1">
      <w:pPr>
        <w:jc w:val="center"/>
        <w:rPr>
          <w:rFonts w:ascii="Times New Roman" w:hAnsi="Times New Roman" w:cs="Times New Roman"/>
          <w:b/>
          <w:bCs/>
        </w:rPr>
      </w:pPr>
      <w:r w:rsidRPr="05E4A330">
        <w:rPr>
          <w:rFonts w:ascii="Times New Roman" w:hAnsi="Times New Roman" w:cs="Times New Roman"/>
          <w:b/>
          <w:bCs/>
        </w:rPr>
        <w:t>SIX</w:t>
      </w:r>
      <w:r w:rsidR="2CD57F74" w:rsidRPr="05E4A330">
        <w:rPr>
          <w:rFonts w:ascii="Times New Roman" w:hAnsi="Times New Roman" w:cs="Times New Roman"/>
          <w:b/>
          <w:bCs/>
        </w:rPr>
        <w:t>TH</w:t>
      </w:r>
      <w:r w:rsidRPr="05E4A330">
        <w:rPr>
          <w:rFonts w:ascii="Times New Roman" w:hAnsi="Times New Roman" w:cs="Times New Roman"/>
          <w:b/>
          <w:bCs/>
        </w:rPr>
        <w:t xml:space="preserve"> SCHEDULE</w:t>
      </w:r>
    </w:p>
    <w:p w14:paraId="58BD6D09" w14:textId="1D7FF0C7" w:rsidR="00BE26D1" w:rsidRPr="00B10607" w:rsidRDefault="00BE26D1" w:rsidP="00BE26D1">
      <w:pPr>
        <w:jc w:val="center"/>
        <w:rPr>
          <w:rFonts w:ascii="Times New Roman" w:hAnsi="Times New Roman" w:cs="Times New Roman"/>
          <w:b/>
          <w:bCs/>
        </w:rPr>
      </w:pPr>
      <w:r>
        <w:rPr>
          <w:rFonts w:ascii="Times New Roman" w:hAnsi="Times New Roman" w:cs="Times New Roman"/>
          <w:b/>
          <w:bCs/>
        </w:rPr>
        <w:t>(Section 42)</w:t>
      </w:r>
    </w:p>
    <w:p w14:paraId="760CD758" w14:textId="77777777" w:rsidR="00BE26D1" w:rsidRDefault="00BE26D1" w:rsidP="00BE26D1">
      <w:pPr>
        <w:rPr>
          <w:rFonts w:ascii="Times New Roman" w:hAnsi="Times New Roman" w:cs="Times New Roman"/>
        </w:rPr>
      </w:pPr>
    </w:p>
    <w:p w14:paraId="65AE4C71" w14:textId="77777777" w:rsidR="00BE26D1" w:rsidRPr="00B10607" w:rsidRDefault="00BE26D1" w:rsidP="00BE26D1">
      <w:pPr>
        <w:jc w:val="center"/>
        <w:rPr>
          <w:rFonts w:ascii="Times New Roman" w:hAnsi="Times New Roman" w:cs="Times New Roman"/>
        </w:rPr>
      </w:pPr>
      <w:r w:rsidRPr="00B10607">
        <w:rPr>
          <w:rFonts w:ascii="Times New Roman" w:hAnsi="Times New Roman" w:cs="Times New Roman"/>
        </w:rPr>
        <w:t>PART</w:t>
      </w:r>
      <w:r>
        <w:rPr>
          <w:rFonts w:ascii="Times New Roman" w:hAnsi="Times New Roman" w:cs="Times New Roman"/>
        </w:rPr>
        <w:t xml:space="preserve"> 1</w:t>
      </w:r>
      <w:r w:rsidRPr="00B10607">
        <w:rPr>
          <w:rFonts w:ascii="Times New Roman" w:hAnsi="Times New Roman" w:cs="Times New Roman"/>
        </w:rPr>
        <w:br/>
        <w:t>OATH (</w:t>
      </w:r>
      <w:r w:rsidRPr="00B10607">
        <w:rPr>
          <w:rFonts w:ascii="Times New Roman" w:hAnsi="Times New Roman" w:cs="Times New Roman"/>
          <w:i/>
          <w:iCs/>
        </w:rPr>
        <w:t xml:space="preserve">OR </w:t>
      </w:r>
      <w:r w:rsidRPr="00B10607">
        <w:rPr>
          <w:rFonts w:ascii="Times New Roman" w:hAnsi="Times New Roman" w:cs="Times New Roman"/>
        </w:rPr>
        <w:t>AFFIRMATION) OF OFFICE</w:t>
      </w:r>
    </w:p>
    <w:p w14:paraId="6AB78675" w14:textId="77777777" w:rsidR="00BE26D1" w:rsidRDefault="00BE26D1" w:rsidP="00BE26D1">
      <w:pPr>
        <w:rPr>
          <w:rFonts w:ascii="Times New Roman" w:hAnsi="Times New Roman" w:cs="Times New Roman"/>
        </w:rPr>
      </w:pPr>
    </w:p>
    <w:p w14:paraId="1DAE1690" w14:textId="0FAF063A" w:rsidR="00BE26D1" w:rsidRPr="00B10607" w:rsidRDefault="00BE26D1" w:rsidP="00BE26D1">
      <w:pPr>
        <w:jc w:val="both"/>
        <w:rPr>
          <w:rFonts w:ascii="Times New Roman" w:hAnsi="Times New Roman" w:cs="Times New Roman"/>
        </w:rPr>
      </w:pPr>
      <w:r w:rsidRPr="00B10607">
        <w:rPr>
          <w:rFonts w:ascii="Times New Roman" w:hAnsi="Times New Roman" w:cs="Times New Roman"/>
        </w:rPr>
        <w:t>I,........................................................</w:t>
      </w:r>
      <w:r w:rsidRPr="00BE26D1">
        <w:rPr>
          <w:rFonts w:ascii="Times New Roman" w:hAnsi="Times New Roman" w:cs="Times New Roman"/>
        </w:rPr>
        <w:t xml:space="preserve"> do swear (or solemnly affirm) that I will faithfully discharge my duties as a member of the Commission </w:t>
      </w:r>
      <w:r>
        <w:rPr>
          <w:rFonts w:ascii="Times New Roman" w:hAnsi="Times New Roman" w:cs="Times New Roman"/>
        </w:rPr>
        <w:t>(</w:t>
      </w:r>
      <w:r w:rsidRPr="00BE26D1">
        <w:rPr>
          <w:rFonts w:ascii="Times New Roman" w:hAnsi="Times New Roman" w:cs="Times New Roman"/>
        </w:rPr>
        <w:t>or an employee of this office</w:t>
      </w:r>
      <w:r>
        <w:rPr>
          <w:rFonts w:ascii="Times New Roman" w:hAnsi="Times New Roman" w:cs="Times New Roman"/>
        </w:rPr>
        <w:t>)</w:t>
      </w:r>
      <w:r w:rsidRPr="00BE26D1">
        <w:rPr>
          <w:rFonts w:ascii="Times New Roman" w:hAnsi="Times New Roman" w:cs="Times New Roman"/>
        </w:rPr>
        <w:t xml:space="preserve"> and comply with the Laws of the Federation of Saint Christopher and Nevis</w:t>
      </w:r>
      <w:r w:rsidRPr="00B10607">
        <w:rPr>
          <w:rFonts w:ascii="Times New Roman" w:hAnsi="Times New Roman" w:cs="Times New Roman"/>
        </w:rPr>
        <w:t xml:space="preserve">. </w:t>
      </w:r>
    </w:p>
    <w:p w14:paraId="3AA466E8" w14:textId="77777777" w:rsidR="00BE26D1" w:rsidRDefault="00BE26D1" w:rsidP="00BE26D1">
      <w:pPr>
        <w:rPr>
          <w:rFonts w:ascii="Times New Roman" w:hAnsi="Times New Roman" w:cs="Times New Roman"/>
        </w:rPr>
      </w:pPr>
    </w:p>
    <w:p w14:paraId="500CAEE4" w14:textId="77777777" w:rsidR="00BE26D1" w:rsidRPr="00B10607" w:rsidRDefault="00BE26D1" w:rsidP="00BE26D1">
      <w:pPr>
        <w:rPr>
          <w:rFonts w:ascii="Times New Roman" w:hAnsi="Times New Roman" w:cs="Times New Roman"/>
        </w:rPr>
      </w:pPr>
      <w:r w:rsidRPr="00B10607">
        <w:rPr>
          <w:rFonts w:ascii="Times New Roman" w:hAnsi="Times New Roman" w:cs="Times New Roman"/>
        </w:rPr>
        <w:t>So help me God. (</w:t>
      </w:r>
      <w:r w:rsidRPr="00B10607">
        <w:rPr>
          <w:rFonts w:ascii="Times New Roman" w:hAnsi="Times New Roman" w:cs="Times New Roman"/>
          <w:i/>
          <w:iCs/>
        </w:rPr>
        <w:t>To be omitted in affirmation</w:t>
      </w:r>
      <w:r w:rsidRPr="00B10607">
        <w:rPr>
          <w:rFonts w:ascii="Times New Roman" w:hAnsi="Times New Roman" w:cs="Times New Roman"/>
        </w:rPr>
        <w:t xml:space="preserve">). </w:t>
      </w:r>
    </w:p>
    <w:p w14:paraId="119E4E27" w14:textId="77777777" w:rsidR="00BE26D1" w:rsidRDefault="00BE26D1" w:rsidP="00BE26D1">
      <w:pPr>
        <w:rPr>
          <w:rFonts w:ascii="Times New Roman" w:hAnsi="Times New Roman" w:cs="Times New Roman"/>
        </w:rPr>
      </w:pPr>
    </w:p>
    <w:p w14:paraId="0128E22C" w14:textId="77777777" w:rsidR="00BE26D1" w:rsidRPr="00B10607" w:rsidRDefault="00BE26D1" w:rsidP="00BE26D1">
      <w:pPr>
        <w:jc w:val="center"/>
        <w:rPr>
          <w:rFonts w:ascii="Times New Roman" w:hAnsi="Times New Roman" w:cs="Times New Roman"/>
        </w:rPr>
      </w:pPr>
      <w:r w:rsidRPr="00B10607">
        <w:rPr>
          <w:rFonts w:ascii="Times New Roman" w:hAnsi="Times New Roman" w:cs="Times New Roman"/>
        </w:rPr>
        <w:t>PART</w:t>
      </w:r>
      <w:r>
        <w:rPr>
          <w:rFonts w:ascii="Times New Roman" w:hAnsi="Times New Roman" w:cs="Times New Roman"/>
        </w:rPr>
        <w:t xml:space="preserve"> 2</w:t>
      </w:r>
      <w:r w:rsidRPr="00B10607">
        <w:rPr>
          <w:rFonts w:ascii="Times New Roman" w:hAnsi="Times New Roman" w:cs="Times New Roman"/>
        </w:rPr>
        <w:br/>
        <w:t>OATH (OR AFFIRMATION) OF SECRECY</w:t>
      </w:r>
    </w:p>
    <w:p w14:paraId="187967B6" w14:textId="77777777" w:rsidR="00BE26D1" w:rsidRDefault="00BE26D1" w:rsidP="00BE26D1">
      <w:pPr>
        <w:rPr>
          <w:rFonts w:ascii="Times New Roman" w:hAnsi="Times New Roman" w:cs="Times New Roman"/>
        </w:rPr>
      </w:pPr>
    </w:p>
    <w:p w14:paraId="048C6DAA" w14:textId="2EE5B8F9" w:rsidR="00BE26D1" w:rsidRPr="00B10607" w:rsidRDefault="00BE26D1" w:rsidP="00BE26D1">
      <w:pPr>
        <w:jc w:val="both"/>
        <w:rPr>
          <w:rFonts w:ascii="Times New Roman" w:hAnsi="Times New Roman" w:cs="Times New Roman"/>
        </w:rPr>
      </w:pPr>
      <w:r w:rsidRPr="00B10607">
        <w:rPr>
          <w:rFonts w:ascii="Times New Roman" w:hAnsi="Times New Roman" w:cs="Times New Roman"/>
        </w:rPr>
        <w:t xml:space="preserve">I,......................................................., </w:t>
      </w:r>
      <w:r w:rsidRPr="00CD67B7">
        <w:rPr>
          <w:rFonts w:ascii="Times New Roman" w:hAnsi="Times New Roman" w:cs="Times New Roman"/>
        </w:rPr>
        <w:t xml:space="preserve">do swear (or solemnly affirm) that except as I may be legally required, which may include the discharge of my duties in relation to seeking advice I will not disclose or give to any person information or any document that comes into my possession by reason of my being a member of the Commission </w:t>
      </w:r>
      <w:r>
        <w:rPr>
          <w:rFonts w:ascii="Times New Roman" w:hAnsi="Times New Roman" w:cs="Times New Roman"/>
        </w:rPr>
        <w:t>(</w:t>
      </w:r>
      <w:r w:rsidRPr="00CD67B7">
        <w:rPr>
          <w:rFonts w:ascii="Times New Roman" w:hAnsi="Times New Roman" w:cs="Times New Roman"/>
        </w:rPr>
        <w:t>or an employee in this office</w:t>
      </w:r>
      <w:r>
        <w:rPr>
          <w:rFonts w:ascii="Times New Roman" w:hAnsi="Times New Roman" w:cs="Times New Roman"/>
        </w:rPr>
        <w:t>)</w:t>
      </w:r>
      <w:r w:rsidRPr="00B10607">
        <w:rPr>
          <w:rFonts w:ascii="Times New Roman" w:hAnsi="Times New Roman" w:cs="Times New Roman"/>
        </w:rPr>
        <w:t xml:space="preserve">. </w:t>
      </w:r>
    </w:p>
    <w:p w14:paraId="1A57C8BF" w14:textId="77777777" w:rsidR="00BE26D1" w:rsidRDefault="00BE26D1" w:rsidP="00BE26D1">
      <w:pPr>
        <w:jc w:val="both"/>
        <w:rPr>
          <w:rFonts w:ascii="Times New Roman" w:hAnsi="Times New Roman" w:cs="Times New Roman"/>
        </w:rPr>
      </w:pPr>
    </w:p>
    <w:p w14:paraId="34BD0923" w14:textId="287601B3" w:rsidR="00BE26D1" w:rsidRPr="00B10607" w:rsidRDefault="00BE26D1" w:rsidP="00BE26D1">
      <w:pPr>
        <w:jc w:val="both"/>
        <w:rPr>
          <w:rFonts w:ascii="Times New Roman" w:hAnsi="Times New Roman" w:cs="Times New Roman"/>
        </w:rPr>
      </w:pPr>
      <w:r w:rsidRPr="00B10607">
        <w:rPr>
          <w:rFonts w:ascii="Times New Roman" w:hAnsi="Times New Roman" w:cs="Times New Roman"/>
        </w:rPr>
        <w:t>So help me God. (</w:t>
      </w:r>
      <w:r w:rsidRPr="00B10607">
        <w:rPr>
          <w:rFonts w:ascii="Times New Roman" w:hAnsi="Times New Roman" w:cs="Times New Roman"/>
          <w:i/>
          <w:iCs/>
        </w:rPr>
        <w:t>To be omitted in affirmation</w:t>
      </w:r>
      <w:r w:rsidRPr="00B10607">
        <w:rPr>
          <w:rFonts w:ascii="Times New Roman" w:hAnsi="Times New Roman" w:cs="Times New Roman"/>
        </w:rPr>
        <w:t xml:space="preserve">). </w:t>
      </w:r>
      <w:r w:rsidR="009348AF">
        <w:rPr>
          <w:rFonts w:ascii="Times New Roman" w:hAnsi="Times New Roman" w:cs="Times New Roman"/>
        </w:rPr>
        <w:t>”</w:t>
      </w:r>
    </w:p>
    <w:p w14:paraId="53145952" w14:textId="77777777" w:rsidR="00BE26D1" w:rsidRPr="0056484D" w:rsidRDefault="00BE26D1" w:rsidP="00BE26D1">
      <w:pPr>
        <w:rPr>
          <w:rFonts w:ascii="Times New Roman" w:hAnsi="Times New Roman" w:cs="Times New Roman"/>
        </w:rPr>
      </w:pPr>
    </w:p>
    <w:p w14:paraId="4EB37990" w14:textId="77777777" w:rsidR="00BE26D1" w:rsidRPr="0056484D" w:rsidRDefault="00BE26D1" w:rsidP="00BE26D1">
      <w:pPr>
        <w:rPr>
          <w:rFonts w:ascii="Times New Roman" w:hAnsi="Times New Roman" w:cs="Times New Roman"/>
        </w:rPr>
      </w:pPr>
    </w:p>
    <w:p w14:paraId="564B7881" w14:textId="77777777" w:rsidR="00BE26D1" w:rsidRPr="0056484D" w:rsidRDefault="00BE26D1" w:rsidP="00BE26D1">
      <w:pPr>
        <w:rPr>
          <w:rFonts w:ascii="Times New Roman" w:hAnsi="Times New Roman" w:cs="Times New Roman"/>
        </w:rPr>
      </w:pPr>
    </w:p>
    <w:p w14:paraId="285ADBFC" w14:textId="66F65B12" w:rsidR="00BE26D1" w:rsidRPr="0056484D" w:rsidRDefault="001B21EC" w:rsidP="00BE26D1">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E26D1" w:rsidRPr="0056484D">
        <w:rPr>
          <w:rFonts w:ascii="Times New Roman" w:hAnsi="Times New Roman" w:cs="Times New Roman"/>
        </w:rPr>
        <w:t>……………………………..</w:t>
      </w:r>
    </w:p>
    <w:p w14:paraId="4F632E6D" w14:textId="77777777" w:rsidR="00BE26D1" w:rsidRDefault="00BE26D1" w:rsidP="00CD67B7">
      <w:pPr>
        <w:rPr>
          <w:rFonts w:ascii="Times New Roman" w:hAnsi="Times New Roman" w:cs="Times New Roman"/>
        </w:rPr>
      </w:pPr>
    </w:p>
    <w:p w14:paraId="3CC80DDB" w14:textId="77777777" w:rsidR="00CD67B7" w:rsidRPr="00CD67B7" w:rsidRDefault="00CD67B7" w:rsidP="00CD67B7">
      <w:pPr>
        <w:rPr>
          <w:rFonts w:ascii="Times New Roman" w:hAnsi="Times New Roman" w:cs="Times New Roman"/>
        </w:rPr>
      </w:pPr>
    </w:p>
    <w:p w14:paraId="61C8679E" w14:textId="77777777" w:rsidR="00CD67B7" w:rsidRPr="00CD67B7" w:rsidRDefault="00CD67B7" w:rsidP="00CD67B7">
      <w:pPr>
        <w:rPr>
          <w:rFonts w:ascii="Times New Roman" w:hAnsi="Times New Roman" w:cs="Times New Roman"/>
        </w:rPr>
      </w:pPr>
      <w:r w:rsidRPr="00CD67B7">
        <w:rPr>
          <w:rFonts w:ascii="Times New Roman" w:hAnsi="Times New Roman" w:cs="Times New Roman"/>
        </w:rPr>
        <w:tab/>
      </w:r>
      <w:r w:rsidRPr="00CD67B7">
        <w:rPr>
          <w:rFonts w:ascii="Times New Roman" w:hAnsi="Times New Roman" w:cs="Times New Roman"/>
        </w:rPr>
        <w:tab/>
      </w:r>
      <w:r w:rsidRPr="00CD67B7">
        <w:rPr>
          <w:rFonts w:ascii="Times New Roman" w:hAnsi="Times New Roman" w:cs="Times New Roman"/>
        </w:rPr>
        <w:tab/>
      </w:r>
      <w:r w:rsidRPr="00CD67B7">
        <w:rPr>
          <w:rFonts w:ascii="Times New Roman" w:hAnsi="Times New Roman" w:cs="Times New Roman"/>
        </w:rPr>
        <w:tab/>
      </w:r>
      <w:r w:rsidRPr="00CD67B7">
        <w:rPr>
          <w:rFonts w:ascii="Times New Roman" w:hAnsi="Times New Roman" w:cs="Times New Roman"/>
        </w:rPr>
        <w:tab/>
      </w:r>
      <w:r w:rsidRPr="00CD67B7">
        <w:rPr>
          <w:rFonts w:ascii="Times New Roman" w:hAnsi="Times New Roman" w:cs="Times New Roman"/>
        </w:rPr>
        <w:tab/>
      </w:r>
      <w:r w:rsidRPr="00CD67B7">
        <w:rPr>
          <w:rFonts w:ascii="Times New Roman" w:hAnsi="Times New Roman" w:cs="Times New Roman"/>
        </w:rPr>
        <w:tab/>
        <w:t xml:space="preserve">              </w:t>
      </w:r>
      <w:r w:rsidRPr="00CD67B7">
        <w:rPr>
          <w:rFonts w:ascii="Times New Roman" w:hAnsi="Times New Roman" w:cs="Times New Roman"/>
        </w:rPr>
        <w:tab/>
        <w:t>Speaker</w:t>
      </w:r>
    </w:p>
    <w:p w14:paraId="603C092A" w14:textId="77777777" w:rsidR="00CD67B7" w:rsidRPr="00CD67B7" w:rsidRDefault="00CD67B7" w:rsidP="00CD67B7">
      <w:pPr>
        <w:rPr>
          <w:rFonts w:ascii="Times New Roman" w:hAnsi="Times New Roman" w:cs="Times New Roman"/>
        </w:rPr>
      </w:pPr>
    </w:p>
    <w:p w14:paraId="7A387841" w14:textId="68F8BD3D" w:rsidR="00CD67B7" w:rsidRPr="00CD67B7" w:rsidRDefault="00CD67B7" w:rsidP="00CD67B7">
      <w:pPr>
        <w:rPr>
          <w:rFonts w:ascii="Times New Roman" w:hAnsi="Times New Roman" w:cs="Times New Roman"/>
        </w:rPr>
      </w:pPr>
      <w:r w:rsidRPr="00CD67B7">
        <w:rPr>
          <w:rFonts w:ascii="Times New Roman" w:hAnsi="Times New Roman" w:cs="Times New Roman"/>
        </w:rPr>
        <w:t xml:space="preserve">Passed by the National Assembly this                day of                             , </w:t>
      </w:r>
      <w:r w:rsidR="00FC3EB6">
        <w:rPr>
          <w:rFonts w:ascii="Times New Roman" w:hAnsi="Times New Roman" w:cs="Times New Roman"/>
        </w:rPr>
        <w:t>2023</w:t>
      </w:r>
      <w:r w:rsidRPr="00CD67B7">
        <w:rPr>
          <w:rFonts w:ascii="Times New Roman" w:hAnsi="Times New Roman" w:cs="Times New Roman"/>
        </w:rPr>
        <w:t>.</w:t>
      </w:r>
    </w:p>
    <w:p w14:paraId="636A5A4F" w14:textId="77777777" w:rsidR="00CD67B7" w:rsidRPr="00CD67B7" w:rsidRDefault="00CD67B7" w:rsidP="00CD67B7">
      <w:pPr>
        <w:rPr>
          <w:rFonts w:ascii="Times New Roman" w:hAnsi="Times New Roman" w:cs="Times New Roman"/>
        </w:rPr>
      </w:pPr>
    </w:p>
    <w:p w14:paraId="02177CEB" w14:textId="77777777" w:rsidR="00CD67B7" w:rsidRPr="00CD67B7" w:rsidRDefault="00CD67B7" w:rsidP="00CD67B7">
      <w:pPr>
        <w:rPr>
          <w:rFonts w:ascii="Times New Roman" w:hAnsi="Times New Roman" w:cs="Times New Roman"/>
        </w:rPr>
      </w:pPr>
    </w:p>
    <w:p w14:paraId="5A1FEC48" w14:textId="77777777" w:rsidR="00CD67B7" w:rsidRPr="00CD67B7" w:rsidRDefault="00CD67B7" w:rsidP="00CD67B7">
      <w:pPr>
        <w:rPr>
          <w:rFonts w:ascii="Times New Roman" w:hAnsi="Times New Roman" w:cs="Times New Roman"/>
        </w:rPr>
      </w:pPr>
      <w:r w:rsidRPr="00CD67B7">
        <w:rPr>
          <w:rFonts w:ascii="Times New Roman" w:hAnsi="Times New Roman" w:cs="Times New Roman"/>
        </w:rPr>
        <w:tab/>
      </w:r>
    </w:p>
    <w:p w14:paraId="15B866BE" w14:textId="77777777" w:rsidR="00CD67B7" w:rsidRPr="00CD67B7" w:rsidRDefault="00CD67B7" w:rsidP="00CD67B7">
      <w:pPr>
        <w:rPr>
          <w:rFonts w:ascii="Times New Roman" w:hAnsi="Times New Roman" w:cs="Times New Roman"/>
        </w:rPr>
      </w:pPr>
      <w:r w:rsidRPr="00CD67B7">
        <w:rPr>
          <w:rFonts w:ascii="Times New Roman" w:hAnsi="Times New Roman" w:cs="Times New Roman"/>
        </w:rPr>
        <w:t xml:space="preserve">                                                                                    ………………………………….</w:t>
      </w:r>
    </w:p>
    <w:p w14:paraId="5E4A56AC" w14:textId="77777777" w:rsidR="00CD67B7" w:rsidRPr="00CD67B7" w:rsidRDefault="00CD67B7" w:rsidP="00CD67B7">
      <w:pPr>
        <w:rPr>
          <w:rFonts w:ascii="Times New Roman" w:hAnsi="Times New Roman" w:cs="Times New Roman"/>
        </w:rPr>
      </w:pPr>
      <w:r w:rsidRPr="00CD67B7">
        <w:rPr>
          <w:rFonts w:ascii="Times New Roman" w:hAnsi="Times New Roman" w:cs="Times New Roman"/>
        </w:rPr>
        <w:tab/>
      </w:r>
      <w:r w:rsidRPr="00CD67B7">
        <w:rPr>
          <w:rFonts w:ascii="Times New Roman" w:hAnsi="Times New Roman" w:cs="Times New Roman"/>
        </w:rPr>
        <w:tab/>
      </w:r>
      <w:r w:rsidRPr="00CD67B7">
        <w:rPr>
          <w:rFonts w:ascii="Times New Roman" w:hAnsi="Times New Roman" w:cs="Times New Roman"/>
        </w:rPr>
        <w:tab/>
      </w:r>
      <w:r w:rsidRPr="00CD67B7">
        <w:rPr>
          <w:rFonts w:ascii="Times New Roman" w:hAnsi="Times New Roman" w:cs="Times New Roman"/>
        </w:rPr>
        <w:tab/>
      </w:r>
      <w:r w:rsidRPr="00CD67B7">
        <w:rPr>
          <w:rFonts w:ascii="Times New Roman" w:hAnsi="Times New Roman" w:cs="Times New Roman"/>
        </w:rPr>
        <w:tab/>
      </w:r>
      <w:r w:rsidRPr="00CD67B7">
        <w:rPr>
          <w:rFonts w:ascii="Times New Roman" w:hAnsi="Times New Roman" w:cs="Times New Roman"/>
        </w:rPr>
        <w:tab/>
      </w:r>
      <w:r w:rsidRPr="00CD67B7">
        <w:rPr>
          <w:rFonts w:ascii="Times New Roman" w:hAnsi="Times New Roman" w:cs="Times New Roman"/>
        </w:rPr>
        <w:tab/>
        <w:t>TREVLYN STAPLETON</w:t>
      </w:r>
    </w:p>
    <w:p w14:paraId="7B0712E8" w14:textId="06558274" w:rsidR="00CD67B7" w:rsidRPr="00CD67B7" w:rsidRDefault="00CD67B7" w:rsidP="00CD67B7">
      <w:pPr>
        <w:rPr>
          <w:rFonts w:ascii="Times New Roman" w:hAnsi="Times New Roman" w:cs="Times New Roman"/>
        </w:rPr>
      </w:pPr>
      <w:r w:rsidRPr="00CD67B7">
        <w:rPr>
          <w:rFonts w:ascii="Times New Roman" w:hAnsi="Times New Roman" w:cs="Times New Roman"/>
        </w:rPr>
        <w:tab/>
      </w:r>
      <w:r w:rsidRPr="00CD67B7">
        <w:rPr>
          <w:rFonts w:ascii="Times New Roman" w:hAnsi="Times New Roman" w:cs="Times New Roman"/>
        </w:rPr>
        <w:tab/>
      </w:r>
      <w:r w:rsidRPr="00CD67B7">
        <w:rPr>
          <w:rFonts w:ascii="Times New Roman" w:hAnsi="Times New Roman" w:cs="Times New Roman"/>
        </w:rPr>
        <w:tab/>
      </w:r>
      <w:r w:rsidRPr="00CD67B7">
        <w:rPr>
          <w:rFonts w:ascii="Times New Roman" w:hAnsi="Times New Roman" w:cs="Times New Roman"/>
        </w:rPr>
        <w:tab/>
      </w:r>
      <w:r w:rsidRPr="00CD67B7">
        <w:rPr>
          <w:rFonts w:ascii="Times New Roman" w:hAnsi="Times New Roman" w:cs="Times New Roman"/>
        </w:rPr>
        <w:tab/>
      </w:r>
      <w:r w:rsidRPr="00CD67B7">
        <w:rPr>
          <w:rFonts w:ascii="Times New Roman" w:hAnsi="Times New Roman" w:cs="Times New Roman"/>
        </w:rPr>
        <w:tab/>
        <w:t xml:space="preserve">       </w:t>
      </w:r>
      <w:r w:rsidRPr="00CD67B7">
        <w:rPr>
          <w:rFonts w:ascii="Times New Roman" w:hAnsi="Times New Roman" w:cs="Times New Roman"/>
        </w:rPr>
        <w:tab/>
        <w:t>Clerk of the National Assembly</w:t>
      </w:r>
      <w:bookmarkStart w:id="0" w:name="_GoBack"/>
      <w:bookmarkEnd w:id="0"/>
    </w:p>
    <w:p w14:paraId="187841A6" w14:textId="77777777" w:rsidR="00FA6239" w:rsidRPr="00CD67B7" w:rsidRDefault="00FA6239">
      <w:pPr>
        <w:rPr>
          <w:rFonts w:ascii="Times New Roman" w:hAnsi="Times New Roman" w:cs="Times New Roman"/>
        </w:rPr>
      </w:pPr>
    </w:p>
    <w:sectPr w:rsidR="00FA6239" w:rsidRPr="00CD67B7" w:rsidSect="00EA47B4">
      <w:headerReference w:type="default" r:id="rId10"/>
      <w:footerReference w:type="default" r:id="rId11"/>
      <w:pgSz w:w="12240" w:h="2016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07626E2" w16cex:dateUtc="2022-11-03T15:22:00Z"/>
  <w16cex:commentExtensible w16cex:durableId="5CBE30DA" w16cex:dateUtc="2022-11-03T15:24:00Z"/>
  <w16cex:commentExtensible w16cex:durableId="13A17EB9" w16cex:dateUtc="2022-11-03T14:43:00Z"/>
  <w16cex:commentExtensible w16cex:durableId="0744EE8A" w16cex:dateUtc="2022-11-03T14:57:00Z"/>
  <w16cex:commentExtensible w16cex:durableId="1400CE4C" w16cex:dateUtc="2023-01-27T19:02:00Z"/>
  <w16cex:commentExtensible w16cex:durableId="491A77D1" w16cex:dateUtc="2022-11-03T15:25:00Z"/>
  <w16cex:commentExtensible w16cex:durableId="4CBDCE22" w16cex:dateUtc="2023-01-27T19:04:00Z"/>
  <w16cex:commentExtensible w16cex:durableId="57996703" w16cex:dateUtc="2023-01-27T19:03:00Z"/>
  <w16cex:commentExtensible w16cex:durableId="7D339A11" w16cex:dateUtc="2022-11-03T15:25:00Z"/>
  <w16cex:commentExtensible w16cex:durableId="3F711D15" w16cex:dateUtc="2022-11-03T15:26:00Z"/>
  <w16cex:commentExtensible w16cex:durableId="61919A89" w16cex:dateUtc="2023-01-27T19:04:00Z"/>
  <w16cex:commentExtensible w16cex:durableId="2E80FC23" w16cex:dateUtc="2022-11-03T15:26:00Z"/>
  <w16cex:commentExtensible w16cex:durableId="3570B661" w16cex:dateUtc="2022-11-03T15:26:00Z"/>
  <w16cex:commentExtensible w16cex:durableId="559640BA" w16cex:dateUtc="2023-01-27T19:04:00Z"/>
  <w16cex:commentExtensible w16cex:durableId="0520E816" w16cex:dateUtc="2022-11-03T15:26:00Z"/>
  <w16cex:commentExtensible w16cex:durableId="39ED628B" w16cex:dateUtc="2022-11-03T15:27:00Z"/>
  <w16cex:commentExtensible w16cex:durableId="682D17C4" w16cex:dateUtc="2022-11-03T15:27:00Z"/>
  <w16cex:commentExtensible w16cex:durableId="104D88DC" w16cex:dateUtc="2022-11-03T15:33:00Z"/>
  <w16cex:commentExtensible w16cex:durableId="7A5229FF" w16cex:dateUtc="2022-11-03T15:35:00Z"/>
  <w16cex:commentExtensible w16cex:durableId="422B35E6" w16cex:dateUtc="2023-01-30T17:20:00Z"/>
  <w16cex:commentExtensible w16cex:durableId="41ED6CA0" w16cex:dateUtc="2022-11-03T15:38:00Z"/>
  <w16cex:commentExtensible w16cex:durableId="2785D484" w16cex:dateUtc="2023-02-02T11:19:00Z"/>
  <w16cex:commentExtensible w16cex:durableId="6159238C" w16cex:dateUtc="2023-01-27T19:20:00Z"/>
  <w16cex:commentExtensible w16cex:durableId="1426BF8D" w16cex:dateUtc="2022-11-03T15:40:00Z"/>
  <w16cex:commentExtensible w16cex:durableId="7E93853A" w16cex:dateUtc="2022-11-03T15:43:00Z"/>
  <w16cex:commentExtensible w16cex:durableId="3D70110F" w16cex:dateUtc="2023-01-27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F75130" w16cid:durableId="407626E2"/>
  <w16cid:commentId w16cid:paraId="1737BACA" w16cid:durableId="5CBE30DA"/>
  <w16cid:commentId w16cid:paraId="06CF11DA" w16cid:durableId="13A17EB9"/>
  <w16cid:commentId w16cid:paraId="18E1C932" w16cid:durableId="0744EE8A"/>
  <w16cid:commentId w16cid:paraId="55FEAAEE" w16cid:durableId="1400CE4C"/>
  <w16cid:commentId w16cid:paraId="0D0D321C" w16cid:durableId="491A77D1"/>
  <w16cid:commentId w16cid:paraId="7A90A3EB" w16cid:durableId="4CBDCE22"/>
  <w16cid:commentId w16cid:paraId="78FA6285" w16cid:durableId="57996703"/>
  <w16cid:commentId w16cid:paraId="636AE38D" w16cid:durableId="7D339A11"/>
  <w16cid:commentId w16cid:paraId="4760BA9F" w16cid:durableId="3F711D15"/>
  <w16cid:commentId w16cid:paraId="1F133E06" w16cid:durableId="61919A89"/>
  <w16cid:commentId w16cid:paraId="385CC6BB" w16cid:durableId="2E80FC23"/>
  <w16cid:commentId w16cid:paraId="011F77BA" w16cid:durableId="3570B661"/>
  <w16cid:commentId w16cid:paraId="1CD4670E" w16cid:durableId="559640BA"/>
  <w16cid:commentId w16cid:paraId="409BEA22" w16cid:durableId="0520E816"/>
  <w16cid:commentId w16cid:paraId="5939DD53" w16cid:durableId="39ED628B"/>
  <w16cid:commentId w16cid:paraId="3157B281" w16cid:durableId="682D17C4"/>
  <w16cid:commentId w16cid:paraId="19E18A2D" w16cid:durableId="104D88DC"/>
  <w16cid:commentId w16cid:paraId="05659149" w16cid:durableId="7A5229FF"/>
  <w16cid:commentId w16cid:paraId="5318D3C8" w16cid:durableId="422B35E6"/>
  <w16cid:commentId w16cid:paraId="0F8D6913" w16cid:durableId="41ED6CA0"/>
  <w16cid:commentId w16cid:paraId="40ADA982" w16cid:durableId="2785D484"/>
  <w16cid:commentId w16cid:paraId="6D00536E" w16cid:durableId="6159238C"/>
  <w16cid:commentId w16cid:paraId="74B9C189" w16cid:durableId="1426BF8D"/>
  <w16cid:commentId w16cid:paraId="4FD6135C" w16cid:durableId="7E93853A"/>
  <w16cid:commentId w16cid:paraId="3AA1CFE5" w16cid:durableId="3D70110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28617" w14:textId="77777777" w:rsidR="00CD4C95" w:rsidRDefault="00CD4C95" w:rsidP="00CD67B7">
      <w:r>
        <w:separator/>
      </w:r>
    </w:p>
  </w:endnote>
  <w:endnote w:type="continuationSeparator" w:id="0">
    <w:p w14:paraId="7C8F3678" w14:textId="77777777" w:rsidR="00CD4C95" w:rsidRDefault="00CD4C95" w:rsidP="00CD67B7">
      <w:r>
        <w:continuationSeparator/>
      </w:r>
    </w:p>
  </w:endnote>
  <w:endnote w:type="continuationNotice" w:id="1">
    <w:p w14:paraId="5E51AC33" w14:textId="77777777" w:rsidR="00CD4C95" w:rsidRDefault="00CD4C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221636"/>
      <w:docPartObj>
        <w:docPartGallery w:val="Page Numbers (Bottom of Page)"/>
        <w:docPartUnique/>
      </w:docPartObj>
    </w:sdtPr>
    <w:sdtEndPr>
      <w:rPr>
        <w:noProof/>
      </w:rPr>
    </w:sdtEndPr>
    <w:sdtContent>
      <w:p w14:paraId="03E021FE" w14:textId="2334344D" w:rsidR="001B21EC" w:rsidRDefault="001B21EC">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384AD723" w14:textId="77777777" w:rsidR="001B21EC" w:rsidRDefault="001B2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34B9D" w14:textId="77777777" w:rsidR="00CD4C95" w:rsidRDefault="00CD4C95" w:rsidP="00CD67B7">
      <w:r>
        <w:separator/>
      </w:r>
    </w:p>
  </w:footnote>
  <w:footnote w:type="continuationSeparator" w:id="0">
    <w:p w14:paraId="750ACDEF" w14:textId="77777777" w:rsidR="00CD4C95" w:rsidRDefault="00CD4C95" w:rsidP="00CD67B7">
      <w:r>
        <w:continuationSeparator/>
      </w:r>
    </w:p>
  </w:footnote>
  <w:footnote w:type="continuationNotice" w:id="1">
    <w:p w14:paraId="0A003E9C" w14:textId="77777777" w:rsidR="00CD4C95" w:rsidRDefault="00CD4C9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C010D" w14:textId="2980ADF8" w:rsidR="00CD67B7" w:rsidRPr="00CD67B7" w:rsidRDefault="00CD67B7" w:rsidP="00CD67B7">
    <w:pPr>
      <w:rPr>
        <w:rFonts w:ascii="Times New Roman" w:hAnsi="Times New Roman" w:cs="Times New Roman"/>
      </w:rPr>
    </w:pPr>
    <w:r w:rsidRPr="00CD67B7">
      <w:rPr>
        <w:rFonts w:ascii="Times New Roman" w:hAnsi="Times New Roman" w:cs="Times New Roman"/>
      </w:rPr>
      <w:t xml:space="preserve">No.       of </w:t>
    </w:r>
    <w:r w:rsidR="002B14DB">
      <w:rPr>
        <w:rFonts w:ascii="Times New Roman" w:hAnsi="Times New Roman" w:cs="Times New Roman"/>
      </w:rPr>
      <w:t>2023</w:t>
    </w:r>
    <w:r w:rsidRPr="00CD67B7">
      <w:rPr>
        <w:rFonts w:ascii="Times New Roman" w:hAnsi="Times New Roman" w:cs="Times New Roman"/>
      </w:rPr>
      <w:tab/>
    </w:r>
    <w:r w:rsidRPr="00CD67B7">
      <w:rPr>
        <w:rFonts w:ascii="Times New Roman" w:hAnsi="Times New Roman" w:cs="Times New Roman"/>
      </w:rPr>
      <w:tab/>
      <w:t>Integrity in Public Life</w:t>
    </w:r>
    <w:r w:rsidRPr="00CD67B7">
      <w:rPr>
        <w:rFonts w:ascii="Times New Roman" w:hAnsi="Times New Roman" w:cs="Times New Roman"/>
      </w:rPr>
      <w:tab/>
      <w:t xml:space="preserve">       </w:t>
    </w:r>
    <w:r w:rsidRPr="00CD67B7">
      <w:rPr>
        <w:rFonts w:ascii="Times New Roman" w:hAnsi="Times New Roman" w:cs="Times New Roman"/>
      </w:rPr>
      <w:tab/>
    </w:r>
    <w:r>
      <w:rPr>
        <w:rFonts w:ascii="Times New Roman" w:hAnsi="Times New Roman" w:cs="Times New Roman"/>
      </w:rPr>
      <w:tab/>
    </w:r>
    <w:r w:rsidRPr="00CD67B7">
      <w:rPr>
        <w:rFonts w:ascii="Times New Roman" w:hAnsi="Times New Roman" w:cs="Times New Roman"/>
      </w:rPr>
      <w:t xml:space="preserve">Saint Christopher  </w:t>
    </w:r>
  </w:p>
  <w:p w14:paraId="7CF13758" w14:textId="489ED0A5" w:rsidR="00CD67B7" w:rsidRPr="00CD67B7" w:rsidRDefault="00CD67B7" w:rsidP="00CD67B7">
    <w:pPr>
      <w:rPr>
        <w:rFonts w:ascii="Times New Roman" w:hAnsi="Times New Roman" w:cs="Times New Roman"/>
      </w:rPr>
    </w:pPr>
    <w:r w:rsidRPr="00CD67B7">
      <w:rPr>
        <w:rFonts w:ascii="Times New Roman" w:hAnsi="Times New Roman" w:cs="Times New Roman"/>
      </w:rPr>
      <w:t xml:space="preserve">          </w:t>
    </w:r>
    <w:r w:rsidRPr="00CD67B7">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D67B7">
      <w:rPr>
        <w:rFonts w:ascii="Times New Roman" w:hAnsi="Times New Roman" w:cs="Times New Roman"/>
      </w:rPr>
      <w:t xml:space="preserve">(Amendment) Bill, </w:t>
    </w:r>
    <w:r w:rsidR="002B14DB">
      <w:rPr>
        <w:rFonts w:ascii="Times New Roman" w:hAnsi="Times New Roman" w:cs="Times New Roman"/>
      </w:rPr>
      <w:t>2023</w:t>
    </w:r>
    <w:r w:rsidRPr="00CD67B7">
      <w:rPr>
        <w:rFonts w:ascii="Times New Roman" w:hAnsi="Times New Roman" w:cs="Times New Roman"/>
      </w:rPr>
      <w:t xml:space="preserve">                     </w:t>
    </w:r>
    <w:r>
      <w:rPr>
        <w:rFonts w:ascii="Times New Roman" w:hAnsi="Times New Roman" w:cs="Times New Roman"/>
      </w:rPr>
      <w:tab/>
    </w:r>
    <w:r w:rsidRPr="00CD67B7">
      <w:rPr>
        <w:rFonts w:ascii="Times New Roman" w:hAnsi="Times New Roman" w:cs="Times New Roman"/>
      </w:rPr>
      <w:t>and Nevis</w:t>
    </w:r>
    <w:r w:rsidRPr="00CD67B7">
      <w:rPr>
        <w:rFonts w:ascii="Times New Roman" w:hAnsi="Times New Roman" w:cs="Times New Roman"/>
      </w:rPr>
      <w:tab/>
    </w:r>
  </w:p>
  <w:p w14:paraId="39ABBC6B" w14:textId="77777777" w:rsidR="00CD67B7" w:rsidRDefault="00CD6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64C5"/>
    <w:multiLevelType w:val="multilevel"/>
    <w:tmpl w:val="33A2395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F0D02D"/>
    <w:multiLevelType w:val="hybridMultilevel"/>
    <w:tmpl w:val="6E4A84C0"/>
    <w:lvl w:ilvl="0" w:tplc="3AF671C4">
      <w:start w:val="1"/>
      <w:numFmt w:val="decimal"/>
      <w:lvlText w:val="%1."/>
      <w:lvlJc w:val="left"/>
      <w:pPr>
        <w:ind w:left="720" w:hanging="360"/>
      </w:pPr>
    </w:lvl>
    <w:lvl w:ilvl="1" w:tplc="063A3EF6">
      <w:start w:val="1"/>
      <w:numFmt w:val="lowerLetter"/>
      <w:lvlText w:val="(%2)"/>
      <w:lvlJc w:val="left"/>
      <w:pPr>
        <w:ind w:left="1440" w:hanging="360"/>
      </w:pPr>
    </w:lvl>
    <w:lvl w:ilvl="2" w:tplc="EB5E184E">
      <w:start w:val="1"/>
      <w:numFmt w:val="lowerRoman"/>
      <w:lvlText w:val="%3."/>
      <w:lvlJc w:val="right"/>
      <w:pPr>
        <w:ind w:left="2160" w:hanging="180"/>
      </w:pPr>
    </w:lvl>
    <w:lvl w:ilvl="3" w:tplc="B2CE2758">
      <w:start w:val="1"/>
      <w:numFmt w:val="decimal"/>
      <w:lvlText w:val="%4."/>
      <w:lvlJc w:val="left"/>
      <w:pPr>
        <w:ind w:left="2880" w:hanging="360"/>
      </w:pPr>
    </w:lvl>
    <w:lvl w:ilvl="4" w:tplc="E5047EFA">
      <w:start w:val="1"/>
      <w:numFmt w:val="lowerLetter"/>
      <w:lvlText w:val="%5."/>
      <w:lvlJc w:val="left"/>
      <w:pPr>
        <w:ind w:left="3600" w:hanging="360"/>
      </w:pPr>
    </w:lvl>
    <w:lvl w:ilvl="5" w:tplc="CEEA859C">
      <w:start w:val="1"/>
      <w:numFmt w:val="lowerRoman"/>
      <w:lvlText w:val="%6."/>
      <w:lvlJc w:val="right"/>
      <w:pPr>
        <w:ind w:left="4320" w:hanging="180"/>
      </w:pPr>
    </w:lvl>
    <w:lvl w:ilvl="6" w:tplc="1AF692BC">
      <w:start w:val="1"/>
      <w:numFmt w:val="decimal"/>
      <w:lvlText w:val="%7."/>
      <w:lvlJc w:val="left"/>
      <w:pPr>
        <w:ind w:left="5040" w:hanging="360"/>
      </w:pPr>
    </w:lvl>
    <w:lvl w:ilvl="7" w:tplc="D36EA068">
      <w:start w:val="1"/>
      <w:numFmt w:val="lowerLetter"/>
      <w:lvlText w:val="%8."/>
      <w:lvlJc w:val="left"/>
      <w:pPr>
        <w:ind w:left="5760" w:hanging="360"/>
      </w:pPr>
    </w:lvl>
    <w:lvl w:ilvl="8" w:tplc="3EDC0708">
      <w:start w:val="1"/>
      <w:numFmt w:val="lowerRoman"/>
      <w:lvlText w:val="%9."/>
      <w:lvlJc w:val="right"/>
      <w:pPr>
        <w:ind w:left="6480" w:hanging="180"/>
      </w:pPr>
    </w:lvl>
  </w:abstractNum>
  <w:abstractNum w:abstractNumId="2" w15:restartNumberingAfterBreak="0">
    <w:nsid w:val="0ED06F39"/>
    <w:multiLevelType w:val="hybridMultilevel"/>
    <w:tmpl w:val="71649364"/>
    <w:lvl w:ilvl="0" w:tplc="2C285432">
      <w:start w:val="1"/>
      <w:numFmt w:val="lowerRoman"/>
      <w:lvlText w:val="(%1)"/>
      <w:lvlJc w:val="right"/>
      <w:pPr>
        <w:ind w:left="2250" w:hanging="360"/>
      </w:pPr>
      <w:rPr>
        <w:rFonts w:hint="default"/>
        <w:b w:val="0"/>
        <w:bCs w:val="0"/>
      </w:r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abstractNum w:abstractNumId="3" w15:restartNumberingAfterBreak="0">
    <w:nsid w:val="12E17C33"/>
    <w:multiLevelType w:val="multilevel"/>
    <w:tmpl w:val="F53459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1C0D2E"/>
    <w:multiLevelType w:val="multilevel"/>
    <w:tmpl w:val="8A9294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AE1119"/>
    <w:multiLevelType w:val="hybridMultilevel"/>
    <w:tmpl w:val="70B2D8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BD48B7"/>
    <w:multiLevelType w:val="hybridMultilevel"/>
    <w:tmpl w:val="6FBE6B18"/>
    <w:lvl w:ilvl="0" w:tplc="C78CD8F8">
      <w:start w:val="1"/>
      <w:numFmt w:val="lowerRoman"/>
      <w:lvlText w:val="(%1)"/>
      <w:lvlJc w:val="left"/>
      <w:pPr>
        <w:ind w:left="1440" w:hanging="720"/>
      </w:pPr>
      <w:rPr>
        <w:rFonts w:hint="default"/>
      </w:rPr>
    </w:lvl>
    <w:lvl w:ilvl="1" w:tplc="08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8068E8"/>
    <w:multiLevelType w:val="hybridMultilevel"/>
    <w:tmpl w:val="77206E4A"/>
    <w:lvl w:ilvl="0" w:tplc="0409000F">
      <w:start w:val="1"/>
      <w:numFmt w:val="decimal"/>
      <w:lvlText w:val="%1."/>
      <w:lvlJc w:val="left"/>
      <w:pPr>
        <w:ind w:left="900" w:hanging="360"/>
      </w:pPr>
      <w:rPr>
        <w:rFonts w:hint="default"/>
      </w:rPr>
    </w:lvl>
    <w:lvl w:ilvl="1" w:tplc="FFFFFFFF">
      <w:start w:val="1"/>
      <w:numFmt w:val="lowerLetter"/>
      <w:lvlText w:val="%2."/>
      <w:lvlJc w:val="left"/>
      <w:pPr>
        <w:ind w:left="1073" w:hanging="360"/>
      </w:pPr>
    </w:lvl>
    <w:lvl w:ilvl="2" w:tplc="FFFFFFFF" w:tentative="1">
      <w:start w:val="1"/>
      <w:numFmt w:val="lowerRoman"/>
      <w:lvlText w:val="%3."/>
      <w:lvlJc w:val="right"/>
      <w:pPr>
        <w:ind w:left="1793" w:hanging="180"/>
      </w:pPr>
    </w:lvl>
    <w:lvl w:ilvl="3" w:tplc="FFFFFFFF" w:tentative="1">
      <w:start w:val="1"/>
      <w:numFmt w:val="decimal"/>
      <w:lvlText w:val="%4."/>
      <w:lvlJc w:val="left"/>
      <w:pPr>
        <w:ind w:left="2513" w:hanging="360"/>
      </w:pPr>
    </w:lvl>
    <w:lvl w:ilvl="4" w:tplc="FFFFFFFF" w:tentative="1">
      <w:start w:val="1"/>
      <w:numFmt w:val="lowerLetter"/>
      <w:lvlText w:val="%5."/>
      <w:lvlJc w:val="left"/>
      <w:pPr>
        <w:ind w:left="3233" w:hanging="360"/>
      </w:pPr>
    </w:lvl>
    <w:lvl w:ilvl="5" w:tplc="FFFFFFFF" w:tentative="1">
      <w:start w:val="1"/>
      <w:numFmt w:val="lowerRoman"/>
      <w:lvlText w:val="%6."/>
      <w:lvlJc w:val="right"/>
      <w:pPr>
        <w:ind w:left="3953" w:hanging="180"/>
      </w:pPr>
    </w:lvl>
    <w:lvl w:ilvl="6" w:tplc="FFFFFFFF" w:tentative="1">
      <w:start w:val="1"/>
      <w:numFmt w:val="decimal"/>
      <w:lvlText w:val="%7."/>
      <w:lvlJc w:val="left"/>
      <w:pPr>
        <w:ind w:left="4673" w:hanging="360"/>
      </w:pPr>
    </w:lvl>
    <w:lvl w:ilvl="7" w:tplc="FFFFFFFF" w:tentative="1">
      <w:start w:val="1"/>
      <w:numFmt w:val="lowerLetter"/>
      <w:lvlText w:val="%8."/>
      <w:lvlJc w:val="left"/>
      <w:pPr>
        <w:ind w:left="5393" w:hanging="360"/>
      </w:pPr>
    </w:lvl>
    <w:lvl w:ilvl="8" w:tplc="FFFFFFFF" w:tentative="1">
      <w:start w:val="1"/>
      <w:numFmt w:val="lowerRoman"/>
      <w:lvlText w:val="%9."/>
      <w:lvlJc w:val="right"/>
      <w:pPr>
        <w:ind w:left="6113" w:hanging="180"/>
      </w:pPr>
    </w:lvl>
  </w:abstractNum>
  <w:abstractNum w:abstractNumId="8" w15:restartNumberingAfterBreak="0">
    <w:nsid w:val="1C5342C8"/>
    <w:multiLevelType w:val="hybridMultilevel"/>
    <w:tmpl w:val="8152B0E8"/>
    <w:lvl w:ilvl="0" w:tplc="9B302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A57E4D"/>
    <w:multiLevelType w:val="hybridMultilevel"/>
    <w:tmpl w:val="E1004588"/>
    <w:lvl w:ilvl="0" w:tplc="C1A8F8A0">
      <w:start w:val="1"/>
      <w:numFmt w:val="decimal"/>
      <w:lvlText w:val="%1."/>
      <w:lvlJc w:val="left"/>
      <w:pPr>
        <w:ind w:left="720" w:hanging="360"/>
      </w:pPr>
    </w:lvl>
    <w:lvl w:ilvl="1" w:tplc="DBC6B586">
      <w:start w:val="1"/>
      <w:numFmt w:val="lowerLetter"/>
      <w:lvlText w:val="%2."/>
      <w:lvlJc w:val="left"/>
      <w:pPr>
        <w:ind w:left="1440" w:hanging="360"/>
      </w:pPr>
    </w:lvl>
    <w:lvl w:ilvl="2" w:tplc="8C424FFE">
      <w:start w:val="1"/>
      <w:numFmt w:val="lowerRoman"/>
      <w:lvlText w:val="(%3)"/>
      <w:lvlJc w:val="right"/>
      <w:pPr>
        <w:ind w:left="2160" w:hanging="180"/>
      </w:pPr>
    </w:lvl>
    <w:lvl w:ilvl="3" w:tplc="14020C88">
      <w:start w:val="1"/>
      <w:numFmt w:val="decimal"/>
      <w:lvlText w:val="%4."/>
      <w:lvlJc w:val="left"/>
      <w:pPr>
        <w:ind w:left="2880" w:hanging="360"/>
      </w:pPr>
    </w:lvl>
    <w:lvl w:ilvl="4" w:tplc="2398CD50">
      <w:start w:val="1"/>
      <w:numFmt w:val="lowerLetter"/>
      <w:lvlText w:val="%5."/>
      <w:lvlJc w:val="left"/>
      <w:pPr>
        <w:ind w:left="3600" w:hanging="360"/>
      </w:pPr>
    </w:lvl>
    <w:lvl w:ilvl="5" w:tplc="3634E5D6">
      <w:start w:val="1"/>
      <w:numFmt w:val="lowerRoman"/>
      <w:lvlText w:val="%6."/>
      <w:lvlJc w:val="right"/>
      <w:pPr>
        <w:ind w:left="4320" w:hanging="180"/>
      </w:pPr>
    </w:lvl>
    <w:lvl w:ilvl="6" w:tplc="E4D8DA50">
      <w:start w:val="1"/>
      <w:numFmt w:val="decimal"/>
      <w:lvlText w:val="%7."/>
      <w:lvlJc w:val="left"/>
      <w:pPr>
        <w:ind w:left="5040" w:hanging="360"/>
      </w:pPr>
    </w:lvl>
    <w:lvl w:ilvl="7" w:tplc="E35E23C8">
      <w:start w:val="1"/>
      <w:numFmt w:val="lowerLetter"/>
      <w:lvlText w:val="%8."/>
      <w:lvlJc w:val="left"/>
      <w:pPr>
        <w:ind w:left="5760" w:hanging="360"/>
      </w:pPr>
    </w:lvl>
    <w:lvl w:ilvl="8" w:tplc="094C11C4">
      <w:start w:val="1"/>
      <w:numFmt w:val="lowerRoman"/>
      <w:lvlText w:val="%9."/>
      <w:lvlJc w:val="right"/>
      <w:pPr>
        <w:ind w:left="6480" w:hanging="180"/>
      </w:pPr>
    </w:lvl>
  </w:abstractNum>
  <w:abstractNum w:abstractNumId="10" w15:restartNumberingAfterBreak="0">
    <w:nsid w:val="315D6C06"/>
    <w:multiLevelType w:val="hybridMultilevel"/>
    <w:tmpl w:val="70B2D8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7858AB"/>
    <w:multiLevelType w:val="hybridMultilevel"/>
    <w:tmpl w:val="71649364"/>
    <w:lvl w:ilvl="0" w:tplc="FFFFFFFF">
      <w:start w:val="1"/>
      <w:numFmt w:val="lowerRoman"/>
      <w:lvlText w:val="(%1)"/>
      <w:lvlJc w:val="right"/>
      <w:pPr>
        <w:ind w:left="2250" w:hanging="360"/>
      </w:pPr>
      <w:rPr>
        <w:rFonts w:hint="default"/>
        <w:b w:val="0"/>
        <w:bCs w:val="0"/>
      </w:r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12" w15:restartNumberingAfterBreak="0">
    <w:nsid w:val="33132BD4"/>
    <w:multiLevelType w:val="multilevel"/>
    <w:tmpl w:val="358232A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D47056"/>
    <w:multiLevelType w:val="hybridMultilevel"/>
    <w:tmpl w:val="70B2D8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F4785A"/>
    <w:multiLevelType w:val="hybridMultilevel"/>
    <w:tmpl w:val="70B2D8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70F79E1"/>
    <w:multiLevelType w:val="multilevel"/>
    <w:tmpl w:val="ED52E09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710B3C"/>
    <w:multiLevelType w:val="hybridMultilevel"/>
    <w:tmpl w:val="9E909F7A"/>
    <w:lvl w:ilvl="0" w:tplc="31FE5B28">
      <w:start w:val="1"/>
      <w:numFmt w:val="lowerLetter"/>
      <w:lvlText w:val="(%1)"/>
      <w:lvlJc w:val="left"/>
      <w:pPr>
        <w:ind w:left="1080" w:hanging="360"/>
      </w:pPr>
      <w:rPr>
        <w:rFonts w:hint="default"/>
      </w:rPr>
    </w:lvl>
    <w:lvl w:ilvl="1" w:tplc="2C285432">
      <w:start w:val="1"/>
      <w:numFmt w:val="lowerRoman"/>
      <w:lvlText w:val="(%2)"/>
      <w:lvlJc w:val="right"/>
      <w:pPr>
        <w:ind w:left="1890" w:hanging="360"/>
      </w:pPr>
      <w:rPr>
        <w:rFont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722DF5"/>
    <w:multiLevelType w:val="hybridMultilevel"/>
    <w:tmpl w:val="4B8CB8B0"/>
    <w:lvl w:ilvl="0" w:tplc="E2B82BA4">
      <w:start w:val="1"/>
      <w:numFmt w:val="decimal"/>
      <w:lvlText w:val="%1."/>
      <w:lvlJc w:val="left"/>
      <w:pPr>
        <w:ind w:left="720" w:hanging="360"/>
      </w:pPr>
    </w:lvl>
    <w:lvl w:ilvl="1" w:tplc="BE0439D2">
      <w:start w:val="1"/>
      <w:numFmt w:val="lowerLetter"/>
      <w:lvlText w:val="(%2)"/>
      <w:lvlJc w:val="left"/>
      <w:pPr>
        <w:ind w:left="1440" w:hanging="360"/>
      </w:pPr>
    </w:lvl>
    <w:lvl w:ilvl="2" w:tplc="A1908DA2">
      <w:start w:val="1"/>
      <w:numFmt w:val="lowerRoman"/>
      <w:lvlText w:val="%3."/>
      <w:lvlJc w:val="right"/>
      <w:pPr>
        <w:ind w:left="2160" w:hanging="180"/>
      </w:pPr>
    </w:lvl>
    <w:lvl w:ilvl="3" w:tplc="F446E4AE">
      <w:start w:val="1"/>
      <w:numFmt w:val="decimal"/>
      <w:lvlText w:val="%4."/>
      <w:lvlJc w:val="left"/>
      <w:pPr>
        <w:ind w:left="2880" w:hanging="360"/>
      </w:pPr>
    </w:lvl>
    <w:lvl w:ilvl="4" w:tplc="774C0718">
      <w:start w:val="1"/>
      <w:numFmt w:val="lowerLetter"/>
      <w:lvlText w:val="%5."/>
      <w:lvlJc w:val="left"/>
      <w:pPr>
        <w:ind w:left="3600" w:hanging="360"/>
      </w:pPr>
    </w:lvl>
    <w:lvl w:ilvl="5" w:tplc="A3E63192">
      <w:start w:val="1"/>
      <w:numFmt w:val="lowerRoman"/>
      <w:lvlText w:val="%6."/>
      <w:lvlJc w:val="right"/>
      <w:pPr>
        <w:ind w:left="4320" w:hanging="180"/>
      </w:pPr>
    </w:lvl>
    <w:lvl w:ilvl="6" w:tplc="13B45928">
      <w:start w:val="1"/>
      <w:numFmt w:val="decimal"/>
      <w:lvlText w:val="%7."/>
      <w:lvlJc w:val="left"/>
      <w:pPr>
        <w:ind w:left="5040" w:hanging="360"/>
      </w:pPr>
    </w:lvl>
    <w:lvl w:ilvl="7" w:tplc="B9DCB82A">
      <w:start w:val="1"/>
      <w:numFmt w:val="lowerLetter"/>
      <w:lvlText w:val="%8."/>
      <w:lvlJc w:val="left"/>
      <w:pPr>
        <w:ind w:left="5760" w:hanging="360"/>
      </w:pPr>
    </w:lvl>
    <w:lvl w:ilvl="8" w:tplc="B98470A4">
      <w:start w:val="1"/>
      <w:numFmt w:val="lowerRoman"/>
      <w:lvlText w:val="%9."/>
      <w:lvlJc w:val="right"/>
      <w:pPr>
        <w:ind w:left="6480" w:hanging="180"/>
      </w:pPr>
    </w:lvl>
  </w:abstractNum>
  <w:abstractNum w:abstractNumId="18" w15:restartNumberingAfterBreak="0">
    <w:nsid w:val="462A7686"/>
    <w:multiLevelType w:val="hybridMultilevel"/>
    <w:tmpl w:val="FF1A5240"/>
    <w:lvl w:ilvl="0" w:tplc="FFFFFFFF">
      <w:start w:val="1"/>
      <w:numFmt w:val="lowerRoman"/>
      <w:lvlText w:val="(%1)"/>
      <w:lvlJc w:val="right"/>
      <w:pPr>
        <w:ind w:left="2070" w:hanging="360"/>
      </w:pPr>
      <w:rPr>
        <w:rFonts w:hint="default"/>
        <w:b w:val="0"/>
        <w:bCs w:val="0"/>
      </w:r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19" w15:restartNumberingAfterBreak="0">
    <w:nsid w:val="47CE7C40"/>
    <w:multiLevelType w:val="multilevel"/>
    <w:tmpl w:val="0F0A485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2E51E1"/>
    <w:multiLevelType w:val="hybridMultilevel"/>
    <w:tmpl w:val="CDB6626E"/>
    <w:lvl w:ilvl="0" w:tplc="31FE5B28">
      <w:start w:val="1"/>
      <w:numFmt w:val="lowerLetter"/>
      <w:lvlText w:val="(%1)"/>
      <w:lvlJc w:val="left"/>
      <w:pPr>
        <w:ind w:left="1260" w:hanging="360"/>
      </w:pPr>
      <w:rPr>
        <w:rFonts w:hint="default"/>
      </w:rPr>
    </w:lvl>
    <w:lvl w:ilvl="1" w:tplc="08090019">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1" w15:restartNumberingAfterBreak="0">
    <w:nsid w:val="4BD7412F"/>
    <w:multiLevelType w:val="hybridMultilevel"/>
    <w:tmpl w:val="70B2D8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D5A437C"/>
    <w:multiLevelType w:val="multilevel"/>
    <w:tmpl w:val="6BA0606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0B19C9"/>
    <w:multiLevelType w:val="hybridMultilevel"/>
    <w:tmpl w:val="70B2D8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4A1688"/>
    <w:multiLevelType w:val="hybridMultilevel"/>
    <w:tmpl w:val="70B2D8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2D01DD9"/>
    <w:multiLevelType w:val="hybridMultilevel"/>
    <w:tmpl w:val="67687BAE"/>
    <w:lvl w:ilvl="0" w:tplc="2C5C4E2A">
      <w:start w:val="1"/>
      <w:numFmt w:val="decimal"/>
      <w:lvlText w:val="%1."/>
      <w:lvlJc w:val="left"/>
      <w:pPr>
        <w:ind w:left="720" w:hanging="360"/>
      </w:pPr>
    </w:lvl>
    <w:lvl w:ilvl="1" w:tplc="01660952">
      <w:start w:val="1"/>
      <w:numFmt w:val="lowerLetter"/>
      <w:lvlText w:val="%2."/>
      <w:lvlJc w:val="left"/>
      <w:pPr>
        <w:ind w:left="1440" w:hanging="360"/>
      </w:pPr>
    </w:lvl>
    <w:lvl w:ilvl="2" w:tplc="CFB4E05A">
      <w:start w:val="1"/>
      <w:numFmt w:val="lowerRoman"/>
      <w:lvlText w:val="(%3)"/>
      <w:lvlJc w:val="right"/>
      <w:pPr>
        <w:ind w:left="2160" w:hanging="180"/>
      </w:pPr>
    </w:lvl>
    <w:lvl w:ilvl="3" w:tplc="59AEBA70">
      <w:start w:val="1"/>
      <w:numFmt w:val="decimal"/>
      <w:lvlText w:val="%4."/>
      <w:lvlJc w:val="left"/>
      <w:pPr>
        <w:ind w:left="2880" w:hanging="360"/>
      </w:pPr>
    </w:lvl>
    <w:lvl w:ilvl="4" w:tplc="D5CC9A8A">
      <w:start w:val="1"/>
      <w:numFmt w:val="lowerLetter"/>
      <w:lvlText w:val="%5."/>
      <w:lvlJc w:val="left"/>
      <w:pPr>
        <w:ind w:left="3600" w:hanging="360"/>
      </w:pPr>
    </w:lvl>
    <w:lvl w:ilvl="5" w:tplc="20CA3A02">
      <w:start w:val="1"/>
      <w:numFmt w:val="lowerRoman"/>
      <w:lvlText w:val="%6."/>
      <w:lvlJc w:val="right"/>
      <w:pPr>
        <w:ind w:left="4320" w:hanging="180"/>
      </w:pPr>
    </w:lvl>
    <w:lvl w:ilvl="6" w:tplc="E1C268D0">
      <w:start w:val="1"/>
      <w:numFmt w:val="decimal"/>
      <w:lvlText w:val="%7."/>
      <w:lvlJc w:val="left"/>
      <w:pPr>
        <w:ind w:left="5040" w:hanging="360"/>
      </w:pPr>
    </w:lvl>
    <w:lvl w:ilvl="7" w:tplc="5060E46E">
      <w:start w:val="1"/>
      <w:numFmt w:val="lowerLetter"/>
      <w:lvlText w:val="%8."/>
      <w:lvlJc w:val="left"/>
      <w:pPr>
        <w:ind w:left="5760" w:hanging="360"/>
      </w:pPr>
    </w:lvl>
    <w:lvl w:ilvl="8" w:tplc="F6B890C0">
      <w:start w:val="1"/>
      <w:numFmt w:val="lowerRoman"/>
      <w:lvlText w:val="%9."/>
      <w:lvlJc w:val="right"/>
      <w:pPr>
        <w:ind w:left="6480" w:hanging="180"/>
      </w:pPr>
    </w:lvl>
  </w:abstractNum>
  <w:abstractNum w:abstractNumId="26" w15:restartNumberingAfterBreak="0">
    <w:nsid w:val="592E9E99"/>
    <w:multiLevelType w:val="hybridMultilevel"/>
    <w:tmpl w:val="63CC25D2"/>
    <w:lvl w:ilvl="0" w:tplc="3F061696">
      <w:start w:val="1"/>
      <w:numFmt w:val="decimal"/>
      <w:lvlText w:val="%1."/>
      <w:lvlJc w:val="left"/>
      <w:pPr>
        <w:ind w:left="720" w:hanging="360"/>
      </w:pPr>
    </w:lvl>
    <w:lvl w:ilvl="1" w:tplc="C458DB9E">
      <w:start w:val="1"/>
      <w:numFmt w:val="lowerLetter"/>
      <w:lvlText w:val="(%2)"/>
      <w:lvlJc w:val="left"/>
      <w:pPr>
        <w:ind w:left="1440" w:hanging="360"/>
      </w:pPr>
    </w:lvl>
    <w:lvl w:ilvl="2" w:tplc="E31067AE">
      <w:start w:val="1"/>
      <w:numFmt w:val="lowerRoman"/>
      <w:lvlText w:val="%3."/>
      <w:lvlJc w:val="right"/>
      <w:pPr>
        <w:ind w:left="2160" w:hanging="180"/>
      </w:pPr>
    </w:lvl>
    <w:lvl w:ilvl="3" w:tplc="F2E29072">
      <w:start w:val="1"/>
      <w:numFmt w:val="decimal"/>
      <w:lvlText w:val="%4."/>
      <w:lvlJc w:val="left"/>
      <w:pPr>
        <w:ind w:left="2880" w:hanging="360"/>
      </w:pPr>
    </w:lvl>
    <w:lvl w:ilvl="4" w:tplc="EE18C910">
      <w:start w:val="1"/>
      <w:numFmt w:val="lowerLetter"/>
      <w:lvlText w:val="%5."/>
      <w:lvlJc w:val="left"/>
      <w:pPr>
        <w:ind w:left="3600" w:hanging="360"/>
      </w:pPr>
    </w:lvl>
    <w:lvl w:ilvl="5" w:tplc="E3749AC6">
      <w:start w:val="1"/>
      <w:numFmt w:val="lowerRoman"/>
      <w:lvlText w:val="%6."/>
      <w:lvlJc w:val="right"/>
      <w:pPr>
        <w:ind w:left="4320" w:hanging="180"/>
      </w:pPr>
    </w:lvl>
    <w:lvl w:ilvl="6" w:tplc="07940612">
      <w:start w:val="1"/>
      <w:numFmt w:val="decimal"/>
      <w:lvlText w:val="%7."/>
      <w:lvlJc w:val="left"/>
      <w:pPr>
        <w:ind w:left="5040" w:hanging="360"/>
      </w:pPr>
    </w:lvl>
    <w:lvl w:ilvl="7" w:tplc="6156BE04">
      <w:start w:val="1"/>
      <w:numFmt w:val="lowerLetter"/>
      <w:lvlText w:val="%8."/>
      <w:lvlJc w:val="left"/>
      <w:pPr>
        <w:ind w:left="5760" w:hanging="360"/>
      </w:pPr>
    </w:lvl>
    <w:lvl w:ilvl="8" w:tplc="121E791C">
      <w:start w:val="1"/>
      <w:numFmt w:val="lowerRoman"/>
      <w:lvlText w:val="%9."/>
      <w:lvlJc w:val="right"/>
      <w:pPr>
        <w:ind w:left="6480" w:hanging="180"/>
      </w:pPr>
    </w:lvl>
  </w:abstractNum>
  <w:abstractNum w:abstractNumId="27" w15:restartNumberingAfterBreak="0">
    <w:nsid w:val="5B9417A1"/>
    <w:multiLevelType w:val="hybridMultilevel"/>
    <w:tmpl w:val="70B2D8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1B10B87"/>
    <w:multiLevelType w:val="hybridMultilevel"/>
    <w:tmpl w:val="BF0E12A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663630"/>
    <w:multiLevelType w:val="hybridMultilevel"/>
    <w:tmpl w:val="B0FA0AC6"/>
    <w:lvl w:ilvl="0" w:tplc="2C285432">
      <w:start w:val="1"/>
      <w:numFmt w:val="lowerRoman"/>
      <w:lvlText w:val="(%1)"/>
      <w:lvlJc w:val="right"/>
      <w:pPr>
        <w:ind w:left="2070" w:hanging="360"/>
      </w:pPr>
      <w:rPr>
        <w:rFonts w:hint="default"/>
        <w:b w:val="0"/>
        <w:bCs w:val="0"/>
      </w:rPr>
    </w:lvl>
    <w:lvl w:ilvl="1" w:tplc="08090015">
      <w:start w:val="1"/>
      <w:numFmt w:val="upperLetter"/>
      <w:lvlText w:val="%2."/>
      <w:lvlJc w:val="left"/>
      <w:pPr>
        <w:ind w:left="2790" w:hanging="360"/>
      </w:pPr>
    </w:lvl>
    <w:lvl w:ilvl="2" w:tplc="91A29A16">
      <w:start w:val="6"/>
      <w:numFmt w:val="lowerLetter"/>
      <w:lvlText w:val="(%3)"/>
      <w:lvlJc w:val="left"/>
      <w:pPr>
        <w:ind w:left="3690" w:hanging="360"/>
      </w:pPr>
      <w:rPr>
        <w:rFonts w:hint="default"/>
      </w:r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0" w15:restartNumberingAfterBreak="0">
    <w:nsid w:val="6553727C"/>
    <w:multiLevelType w:val="hybridMultilevel"/>
    <w:tmpl w:val="70B2D8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8280C57"/>
    <w:multiLevelType w:val="hybridMultilevel"/>
    <w:tmpl w:val="30F48FA8"/>
    <w:lvl w:ilvl="0" w:tplc="EBCCA66C">
      <w:start w:val="1"/>
      <w:numFmt w:val="lowerLetter"/>
      <w:lvlText w:val="(%1)"/>
      <w:lvlJc w:val="left"/>
      <w:pPr>
        <w:ind w:left="2160" w:hanging="893"/>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F124570"/>
    <w:multiLevelType w:val="hybridMultilevel"/>
    <w:tmpl w:val="3D5C6E82"/>
    <w:lvl w:ilvl="0" w:tplc="31FE5B2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15:restartNumberingAfterBreak="0">
    <w:nsid w:val="71C324A8"/>
    <w:multiLevelType w:val="hybridMultilevel"/>
    <w:tmpl w:val="E864D0C2"/>
    <w:lvl w:ilvl="0" w:tplc="8E3ADD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24339AC"/>
    <w:multiLevelType w:val="multilevel"/>
    <w:tmpl w:val="9C087A2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AE0CED"/>
    <w:multiLevelType w:val="multilevel"/>
    <w:tmpl w:val="10D2C2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F10A6B"/>
    <w:multiLevelType w:val="hybridMultilevel"/>
    <w:tmpl w:val="70B2D8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B6241C4"/>
    <w:multiLevelType w:val="hybridMultilevel"/>
    <w:tmpl w:val="963ADE62"/>
    <w:lvl w:ilvl="0" w:tplc="DA4C40E4">
      <w:start w:val="1"/>
      <w:numFmt w:val="decimal"/>
      <w:lvlText w:val="%1."/>
      <w:lvlJc w:val="left"/>
      <w:pPr>
        <w:ind w:left="720" w:hanging="360"/>
      </w:pPr>
    </w:lvl>
    <w:lvl w:ilvl="1" w:tplc="CE2628B4">
      <w:start w:val="1"/>
      <w:numFmt w:val="lowerLetter"/>
      <w:lvlText w:val="(%2)"/>
      <w:lvlJc w:val="left"/>
      <w:pPr>
        <w:ind w:left="1440" w:hanging="360"/>
      </w:pPr>
    </w:lvl>
    <w:lvl w:ilvl="2" w:tplc="E95038E8">
      <w:start w:val="1"/>
      <w:numFmt w:val="lowerRoman"/>
      <w:lvlText w:val="%3."/>
      <w:lvlJc w:val="right"/>
      <w:pPr>
        <w:ind w:left="2160" w:hanging="180"/>
      </w:pPr>
    </w:lvl>
    <w:lvl w:ilvl="3" w:tplc="A034598C">
      <w:start w:val="1"/>
      <w:numFmt w:val="decimal"/>
      <w:lvlText w:val="%4."/>
      <w:lvlJc w:val="left"/>
      <w:pPr>
        <w:ind w:left="2880" w:hanging="360"/>
      </w:pPr>
    </w:lvl>
    <w:lvl w:ilvl="4" w:tplc="BBC06194">
      <w:start w:val="1"/>
      <w:numFmt w:val="lowerLetter"/>
      <w:lvlText w:val="%5."/>
      <w:lvlJc w:val="left"/>
      <w:pPr>
        <w:ind w:left="3600" w:hanging="360"/>
      </w:pPr>
    </w:lvl>
    <w:lvl w:ilvl="5" w:tplc="FE025DCA">
      <w:start w:val="1"/>
      <w:numFmt w:val="lowerRoman"/>
      <w:lvlText w:val="%6."/>
      <w:lvlJc w:val="right"/>
      <w:pPr>
        <w:ind w:left="4320" w:hanging="180"/>
      </w:pPr>
    </w:lvl>
    <w:lvl w:ilvl="6" w:tplc="66AE7742">
      <w:start w:val="1"/>
      <w:numFmt w:val="decimal"/>
      <w:lvlText w:val="%7."/>
      <w:lvlJc w:val="left"/>
      <w:pPr>
        <w:ind w:left="5040" w:hanging="360"/>
      </w:pPr>
    </w:lvl>
    <w:lvl w:ilvl="7" w:tplc="B21A3C7C">
      <w:start w:val="1"/>
      <w:numFmt w:val="lowerLetter"/>
      <w:lvlText w:val="%8."/>
      <w:lvlJc w:val="left"/>
      <w:pPr>
        <w:ind w:left="5760" w:hanging="360"/>
      </w:pPr>
    </w:lvl>
    <w:lvl w:ilvl="8" w:tplc="AB2C38A0">
      <w:start w:val="1"/>
      <w:numFmt w:val="lowerRoman"/>
      <w:lvlText w:val="%9."/>
      <w:lvlJc w:val="right"/>
      <w:pPr>
        <w:ind w:left="6480" w:hanging="180"/>
      </w:pPr>
    </w:lvl>
  </w:abstractNum>
  <w:abstractNum w:abstractNumId="38" w15:restartNumberingAfterBreak="0">
    <w:nsid w:val="7B890004"/>
    <w:multiLevelType w:val="hybridMultilevel"/>
    <w:tmpl w:val="6A8C0FA0"/>
    <w:lvl w:ilvl="0" w:tplc="31FE5B2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7"/>
  </w:num>
  <w:num w:numId="2">
    <w:abstractNumId w:val="9"/>
  </w:num>
  <w:num w:numId="3">
    <w:abstractNumId w:val="26"/>
  </w:num>
  <w:num w:numId="4">
    <w:abstractNumId w:val="25"/>
  </w:num>
  <w:num w:numId="5">
    <w:abstractNumId w:val="1"/>
  </w:num>
  <w:num w:numId="6">
    <w:abstractNumId w:val="17"/>
  </w:num>
  <w:num w:numId="7">
    <w:abstractNumId w:val="28"/>
  </w:num>
  <w:num w:numId="8">
    <w:abstractNumId w:val="38"/>
  </w:num>
  <w:num w:numId="9">
    <w:abstractNumId w:val="16"/>
  </w:num>
  <w:num w:numId="10">
    <w:abstractNumId w:val="8"/>
  </w:num>
  <w:num w:numId="11">
    <w:abstractNumId w:val="29"/>
  </w:num>
  <w:num w:numId="12">
    <w:abstractNumId w:val="5"/>
  </w:num>
  <w:num w:numId="13">
    <w:abstractNumId w:val="33"/>
  </w:num>
  <w:num w:numId="14">
    <w:abstractNumId w:val="32"/>
  </w:num>
  <w:num w:numId="15">
    <w:abstractNumId w:val="10"/>
  </w:num>
  <w:num w:numId="16">
    <w:abstractNumId w:val="6"/>
  </w:num>
  <w:num w:numId="17">
    <w:abstractNumId w:val="14"/>
  </w:num>
  <w:num w:numId="18">
    <w:abstractNumId w:val="36"/>
  </w:num>
  <w:num w:numId="19">
    <w:abstractNumId w:val="7"/>
  </w:num>
  <w:num w:numId="20">
    <w:abstractNumId w:val="20"/>
  </w:num>
  <w:num w:numId="21">
    <w:abstractNumId w:val="2"/>
  </w:num>
  <w:num w:numId="22">
    <w:abstractNumId w:val="3"/>
  </w:num>
  <w:num w:numId="23">
    <w:abstractNumId w:val="4"/>
  </w:num>
  <w:num w:numId="24">
    <w:abstractNumId w:val="35"/>
  </w:num>
  <w:num w:numId="25">
    <w:abstractNumId w:val="19"/>
  </w:num>
  <w:num w:numId="26">
    <w:abstractNumId w:val="22"/>
  </w:num>
  <w:num w:numId="27">
    <w:abstractNumId w:val="0"/>
  </w:num>
  <w:num w:numId="28">
    <w:abstractNumId w:val="15"/>
  </w:num>
  <w:num w:numId="29">
    <w:abstractNumId w:val="34"/>
  </w:num>
  <w:num w:numId="30">
    <w:abstractNumId w:val="12"/>
  </w:num>
  <w:num w:numId="31">
    <w:abstractNumId w:val="11"/>
  </w:num>
  <w:num w:numId="32">
    <w:abstractNumId w:val="31"/>
  </w:num>
  <w:num w:numId="33">
    <w:abstractNumId w:val="18"/>
  </w:num>
  <w:num w:numId="34">
    <w:abstractNumId w:val="27"/>
  </w:num>
  <w:num w:numId="35">
    <w:abstractNumId w:val="23"/>
  </w:num>
  <w:num w:numId="36">
    <w:abstractNumId w:val="24"/>
  </w:num>
  <w:num w:numId="37">
    <w:abstractNumId w:val="13"/>
  </w:num>
  <w:num w:numId="38">
    <w:abstractNumId w:val="21"/>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7B7"/>
    <w:rsid w:val="00005571"/>
    <w:rsid w:val="00030700"/>
    <w:rsid w:val="00034C4B"/>
    <w:rsid w:val="000469BA"/>
    <w:rsid w:val="00055B99"/>
    <w:rsid w:val="00057326"/>
    <w:rsid w:val="00060B8E"/>
    <w:rsid w:val="00062154"/>
    <w:rsid w:val="000678A5"/>
    <w:rsid w:val="00070845"/>
    <w:rsid w:val="000728F8"/>
    <w:rsid w:val="00073249"/>
    <w:rsid w:val="0007443E"/>
    <w:rsid w:val="00087E74"/>
    <w:rsid w:val="00095717"/>
    <w:rsid w:val="000B7C7C"/>
    <w:rsid w:val="000B7E93"/>
    <w:rsid w:val="000F21DE"/>
    <w:rsid w:val="000F5257"/>
    <w:rsid w:val="0013350E"/>
    <w:rsid w:val="00141341"/>
    <w:rsid w:val="00155DF7"/>
    <w:rsid w:val="0016434A"/>
    <w:rsid w:val="001B21EC"/>
    <w:rsid w:val="001F0941"/>
    <w:rsid w:val="001F41C4"/>
    <w:rsid w:val="00225587"/>
    <w:rsid w:val="00237996"/>
    <w:rsid w:val="00237B2A"/>
    <w:rsid w:val="00293BF0"/>
    <w:rsid w:val="002A2DC2"/>
    <w:rsid w:val="002A57F8"/>
    <w:rsid w:val="002B14DB"/>
    <w:rsid w:val="002D2B42"/>
    <w:rsid w:val="002E34EE"/>
    <w:rsid w:val="002E4F43"/>
    <w:rsid w:val="002E544F"/>
    <w:rsid w:val="002F783E"/>
    <w:rsid w:val="00333C84"/>
    <w:rsid w:val="00337515"/>
    <w:rsid w:val="00341B6D"/>
    <w:rsid w:val="00355844"/>
    <w:rsid w:val="003742BF"/>
    <w:rsid w:val="00385246"/>
    <w:rsid w:val="003853F9"/>
    <w:rsid w:val="00386694"/>
    <w:rsid w:val="003927E2"/>
    <w:rsid w:val="00395676"/>
    <w:rsid w:val="003A5B50"/>
    <w:rsid w:val="00413DE0"/>
    <w:rsid w:val="0042005D"/>
    <w:rsid w:val="0044381B"/>
    <w:rsid w:val="00450782"/>
    <w:rsid w:val="004579B9"/>
    <w:rsid w:val="004600BF"/>
    <w:rsid w:val="00504BA1"/>
    <w:rsid w:val="005174F4"/>
    <w:rsid w:val="00526EAF"/>
    <w:rsid w:val="005412E4"/>
    <w:rsid w:val="00547DB9"/>
    <w:rsid w:val="005519BC"/>
    <w:rsid w:val="005579CE"/>
    <w:rsid w:val="00572DCC"/>
    <w:rsid w:val="0058034D"/>
    <w:rsid w:val="0058113F"/>
    <w:rsid w:val="005858BA"/>
    <w:rsid w:val="00592C91"/>
    <w:rsid w:val="00594B19"/>
    <w:rsid w:val="005A05F9"/>
    <w:rsid w:val="005B237C"/>
    <w:rsid w:val="005C3338"/>
    <w:rsid w:val="005F64A3"/>
    <w:rsid w:val="005F657A"/>
    <w:rsid w:val="006143EE"/>
    <w:rsid w:val="00617990"/>
    <w:rsid w:val="00624BAE"/>
    <w:rsid w:val="00626F08"/>
    <w:rsid w:val="00632C19"/>
    <w:rsid w:val="00637187"/>
    <w:rsid w:val="0064272D"/>
    <w:rsid w:val="00650CE3"/>
    <w:rsid w:val="00660B61"/>
    <w:rsid w:val="006A3E45"/>
    <w:rsid w:val="006A56CE"/>
    <w:rsid w:val="006C3E40"/>
    <w:rsid w:val="006E3298"/>
    <w:rsid w:val="007015F1"/>
    <w:rsid w:val="00701FF4"/>
    <w:rsid w:val="00710040"/>
    <w:rsid w:val="007138D0"/>
    <w:rsid w:val="00734064"/>
    <w:rsid w:val="00750377"/>
    <w:rsid w:val="007B033D"/>
    <w:rsid w:val="007B5A72"/>
    <w:rsid w:val="007D2FAC"/>
    <w:rsid w:val="00815304"/>
    <w:rsid w:val="0084755E"/>
    <w:rsid w:val="00854712"/>
    <w:rsid w:val="00854773"/>
    <w:rsid w:val="00865BF4"/>
    <w:rsid w:val="00870703"/>
    <w:rsid w:val="008718F3"/>
    <w:rsid w:val="008B2E6C"/>
    <w:rsid w:val="008B3A2B"/>
    <w:rsid w:val="008E74A4"/>
    <w:rsid w:val="00901D1B"/>
    <w:rsid w:val="00902F50"/>
    <w:rsid w:val="009348AF"/>
    <w:rsid w:val="00934E2E"/>
    <w:rsid w:val="009869BD"/>
    <w:rsid w:val="009943DC"/>
    <w:rsid w:val="009B7430"/>
    <w:rsid w:val="009B761F"/>
    <w:rsid w:val="009C1DF7"/>
    <w:rsid w:val="009F11FB"/>
    <w:rsid w:val="009F3929"/>
    <w:rsid w:val="00A05534"/>
    <w:rsid w:val="00A16863"/>
    <w:rsid w:val="00A50CF2"/>
    <w:rsid w:val="00A51701"/>
    <w:rsid w:val="00A52E20"/>
    <w:rsid w:val="00A56F6E"/>
    <w:rsid w:val="00A81870"/>
    <w:rsid w:val="00A865E6"/>
    <w:rsid w:val="00AC6564"/>
    <w:rsid w:val="00AD05D3"/>
    <w:rsid w:val="00AD3554"/>
    <w:rsid w:val="00AE1996"/>
    <w:rsid w:val="00AE1F26"/>
    <w:rsid w:val="00AE395C"/>
    <w:rsid w:val="00AF3762"/>
    <w:rsid w:val="00B15802"/>
    <w:rsid w:val="00B25CBF"/>
    <w:rsid w:val="00B83B53"/>
    <w:rsid w:val="00BB2AC8"/>
    <w:rsid w:val="00BB6BE2"/>
    <w:rsid w:val="00BE26D1"/>
    <w:rsid w:val="00C149F1"/>
    <w:rsid w:val="00C21814"/>
    <w:rsid w:val="00C2629E"/>
    <w:rsid w:val="00C834A5"/>
    <w:rsid w:val="00CB25B0"/>
    <w:rsid w:val="00CD4C95"/>
    <w:rsid w:val="00CD67B7"/>
    <w:rsid w:val="00D002A4"/>
    <w:rsid w:val="00D16F7A"/>
    <w:rsid w:val="00D17BE7"/>
    <w:rsid w:val="00D217F4"/>
    <w:rsid w:val="00D263F5"/>
    <w:rsid w:val="00D32740"/>
    <w:rsid w:val="00D34557"/>
    <w:rsid w:val="00D52CC6"/>
    <w:rsid w:val="00D55953"/>
    <w:rsid w:val="00D61074"/>
    <w:rsid w:val="00D65721"/>
    <w:rsid w:val="00D66D4C"/>
    <w:rsid w:val="00D819E2"/>
    <w:rsid w:val="00D93F80"/>
    <w:rsid w:val="00D94812"/>
    <w:rsid w:val="00DD660A"/>
    <w:rsid w:val="00DD706C"/>
    <w:rsid w:val="00DF1307"/>
    <w:rsid w:val="00DF37A4"/>
    <w:rsid w:val="00E12E9A"/>
    <w:rsid w:val="00E21A7F"/>
    <w:rsid w:val="00E370B3"/>
    <w:rsid w:val="00E46C1F"/>
    <w:rsid w:val="00E60240"/>
    <w:rsid w:val="00E71C25"/>
    <w:rsid w:val="00E74D29"/>
    <w:rsid w:val="00E758A5"/>
    <w:rsid w:val="00E81E0F"/>
    <w:rsid w:val="00EA47B4"/>
    <w:rsid w:val="00EB31FB"/>
    <w:rsid w:val="00EB4AD0"/>
    <w:rsid w:val="00ED528A"/>
    <w:rsid w:val="00EE1C34"/>
    <w:rsid w:val="00EE35C6"/>
    <w:rsid w:val="00F040CF"/>
    <w:rsid w:val="00F46696"/>
    <w:rsid w:val="00F47097"/>
    <w:rsid w:val="00F476AC"/>
    <w:rsid w:val="00F870FC"/>
    <w:rsid w:val="00FA6239"/>
    <w:rsid w:val="00FA6357"/>
    <w:rsid w:val="00FB77AC"/>
    <w:rsid w:val="00FC362F"/>
    <w:rsid w:val="00FC3EB6"/>
    <w:rsid w:val="00FD6E96"/>
    <w:rsid w:val="00FE4687"/>
    <w:rsid w:val="01CC5996"/>
    <w:rsid w:val="030C40A4"/>
    <w:rsid w:val="033D168B"/>
    <w:rsid w:val="05E4A330"/>
    <w:rsid w:val="05F6CB1B"/>
    <w:rsid w:val="074944E4"/>
    <w:rsid w:val="07DFB1C7"/>
    <w:rsid w:val="0B379117"/>
    <w:rsid w:val="10508F33"/>
    <w:rsid w:val="1743A218"/>
    <w:rsid w:val="180C0B76"/>
    <w:rsid w:val="1ACCC751"/>
    <w:rsid w:val="1BFFF18D"/>
    <w:rsid w:val="1CF837B5"/>
    <w:rsid w:val="1F708792"/>
    <w:rsid w:val="2452D218"/>
    <w:rsid w:val="261503B6"/>
    <w:rsid w:val="282FFFB9"/>
    <w:rsid w:val="29721914"/>
    <w:rsid w:val="2AF83898"/>
    <w:rsid w:val="2C219B8E"/>
    <w:rsid w:val="2C52048E"/>
    <w:rsid w:val="2C754A65"/>
    <w:rsid w:val="2CD57F74"/>
    <w:rsid w:val="2F8E98E2"/>
    <w:rsid w:val="2FDC1E6C"/>
    <w:rsid w:val="32605ED4"/>
    <w:rsid w:val="328831F2"/>
    <w:rsid w:val="335FFD04"/>
    <w:rsid w:val="34610CEB"/>
    <w:rsid w:val="36D08776"/>
    <w:rsid w:val="391C52CB"/>
    <w:rsid w:val="39E9E16A"/>
    <w:rsid w:val="3B42FBB7"/>
    <w:rsid w:val="3BA3F899"/>
    <w:rsid w:val="3CEDB6ED"/>
    <w:rsid w:val="3D398918"/>
    <w:rsid w:val="3E5AF9C9"/>
    <w:rsid w:val="405922EE"/>
    <w:rsid w:val="4A968F85"/>
    <w:rsid w:val="5099E65A"/>
    <w:rsid w:val="54D5D188"/>
    <w:rsid w:val="55317D04"/>
    <w:rsid w:val="55AAD9E5"/>
    <w:rsid w:val="566B8C19"/>
    <w:rsid w:val="56BABE4C"/>
    <w:rsid w:val="5A2334F5"/>
    <w:rsid w:val="5AF0C394"/>
    <w:rsid w:val="5B348B93"/>
    <w:rsid w:val="5B8E2F6F"/>
    <w:rsid w:val="5C077FBC"/>
    <w:rsid w:val="60D81DF2"/>
    <w:rsid w:val="64B090B2"/>
    <w:rsid w:val="65DDCA6C"/>
    <w:rsid w:val="693F3944"/>
    <w:rsid w:val="6A01C07E"/>
    <w:rsid w:val="6CF8DEED"/>
    <w:rsid w:val="6D800A44"/>
    <w:rsid w:val="6DCB8BFD"/>
    <w:rsid w:val="6EB5C717"/>
    <w:rsid w:val="70126790"/>
    <w:rsid w:val="712400AA"/>
    <w:rsid w:val="71525EF2"/>
    <w:rsid w:val="73F701EE"/>
    <w:rsid w:val="7588643A"/>
    <w:rsid w:val="767C272D"/>
    <w:rsid w:val="768894EC"/>
    <w:rsid w:val="7724349B"/>
    <w:rsid w:val="77DE9DA4"/>
    <w:rsid w:val="7F373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3A848"/>
  <w15:chartTrackingRefBased/>
  <w15:docId w15:val="{625071FD-C64E-0C47-A7D4-16541FB34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67B7"/>
    <w:pPr>
      <w:tabs>
        <w:tab w:val="center" w:pos="4680"/>
        <w:tab w:val="right" w:pos="9360"/>
      </w:tabs>
    </w:pPr>
  </w:style>
  <w:style w:type="character" w:customStyle="1" w:styleId="HeaderChar">
    <w:name w:val="Header Char"/>
    <w:basedOn w:val="DefaultParagraphFont"/>
    <w:link w:val="Header"/>
    <w:uiPriority w:val="99"/>
    <w:rsid w:val="00CD67B7"/>
  </w:style>
  <w:style w:type="paragraph" w:styleId="Footer">
    <w:name w:val="footer"/>
    <w:basedOn w:val="Normal"/>
    <w:link w:val="FooterChar"/>
    <w:uiPriority w:val="99"/>
    <w:unhideWhenUsed/>
    <w:rsid w:val="00CD67B7"/>
    <w:pPr>
      <w:tabs>
        <w:tab w:val="center" w:pos="4680"/>
        <w:tab w:val="right" w:pos="9360"/>
      </w:tabs>
    </w:pPr>
  </w:style>
  <w:style w:type="character" w:customStyle="1" w:styleId="FooterChar">
    <w:name w:val="Footer Char"/>
    <w:basedOn w:val="DefaultParagraphFont"/>
    <w:link w:val="Footer"/>
    <w:uiPriority w:val="99"/>
    <w:rsid w:val="00CD67B7"/>
  </w:style>
  <w:style w:type="paragraph" w:styleId="ListParagraph">
    <w:name w:val="List Paragraph"/>
    <w:basedOn w:val="Normal"/>
    <w:uiPriority w:val="34"/>
    <w:qFormat/>
    <w:rsid w:val="00CD67B7"/>
    <w:pPr>
      <w:ind w:left="720"/>
      <w:contextualSpacing/>
    </w:pPr>
  </w:style>
  <w:style w:type="paragraph" w:styleId="Revision">
    <w:name w:val="Revision"/>
    <w:hidden/>
    <w:uiPriority w:val="99"/>
    <w:semiHidden/>
    <w:rsid w:val="00AE395C"/>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46696"/>
    <w:rPr>
      <w:b/>
      <w:bCs/>
    </w:rPr>
  </w:style>
  <w:style w:type="character" w:customStyle="1" w:styleId="CommentSubjectChar">
    <w:name w:val="Comment Subject Char"/>
    <w:basedOn w:val="CommentTextChar"/>
    <w:link w:val="CommentSubject"/>
    <w:uiPriority w:val="99"/>
    <w:semiHidden/>
    <w:rsid w:val="00F46696"/>
    <w:rPr>
      <w:b/>
      <w:bCs/>
      <w:sz w:val="20"/>
      <w:szCs w:val="20"/>
    </w:rPr>
  </w:style>
  <w:style w:type="paragraph" w:styleId="BalloonText">
    <w:name w:val="Balloon Text"/>
    <w:basedOn w:val="Normal"/>
    <w:link w:val="BalloonTextChar"/>
    <w:uiPriority w:val="99"/>
    <w:semiHidden/>
    <w:unhideWhenUsed/>
    <w:rsid w:val="00A865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5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03171">
      <w:bodyDiv w:val="1"/>
      <w:marLeft w:val="0"/>
      <w:marRight w:val="0"/>
      <w:marTop w:val="0"/>
      <w:marBottom w:val="0"/>
      <w:divBdr>
        <w:top w:val="none" w:sz="0" w:space="0" w:color="auto"/>
        <w:left w:val="none" w:sz="0" w:space="0" w:color="auto"/>
        <w:bottom w:val="none" w:sz="0" w:space="0" w:color="auto"/>
        <w:right w:val="none" w:sz="0" w:space="0" w:color="auto"/>
      </w:divBdr>
      <w:divsChild>
        <w:div w:id="1189175786">
          <w:marLeft w:val="0"/>
          <w:marRight w:val="0"/>
          <w:marTop w:val="0"/>
          <w:marBottom w:val="0"/>
          <w:divBdr>
            <w:top w:val="none" w:sz="0" w:space="0" w:color="auto"/>
            <w:left w:val="none" w:sz="0" w:space="0" w:color="auto"/>
            <w:bottom w:val="none" w:sz="0" w:space="0" w:color="auto"/>
            <w:right w:val="none" w:sz="0" w:space="0" w:color="auto"/>
          </w:divBdr>
          <w:divsChild>
            <w:div w:id="1309047061">
              <w:marLeft w:val="0"/>
              <w:marRight w:val="0"/>
              <w:marTop w:val="0"/>
              <w:marBottom w:val="0"/>
              <w:divBdr>
                <w:top w:val="none" w:sz="0" w:space="0" w:color="auto"/>
                <w:left w:val="none" w:sz="0" w:space="0" w:color="auto"/>
                <w:bottom w:val="none" w:sz="0" w:space="0" w:color="auto"/>
                <w:right w:val="none" w:sz="0" w:space="0" w:color="auto"/>
              </w:divBdr>
              <w:divsChild>
                <w:div w:id="147236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5355">
      <w:bodyDiv w:val="1"/>
      <w:marLeft w:val="0"/>
      <w:marRight w:val="0"/>
      <w:marTop w:val="0"/>
      <w:marBottom w:val="0"/>
      <w:divBdr>
        <w:top w:val="none" w:sz="0" w:space="0" w:color="auto"/>
        <w:left w:val="none" w:sz="0" w:space="0" w:color="auto"/>
        <w:bottom w:val="none" w:sz="0" w:space="0" w:color="auto"/>
        <w:right w:val="none" w:sz="0" w:space="0" w:color="auto"/>
      </w:divBdr>
      <w:divsChild>
        <w:div w:id="1995528752">
          <w:marLeft w:val="0"/>
          <w:marRight w:val="0"/>
          <w:marTop w:val="0"/>
          <w:marBottom w:val="0"/>
          <w:divBdr>
            <w:top w:val="none" w:sz="0" w:space="0" w:color="auto"/>
            <w:left w:val="none" w:sz="0" w:space="0" w:color="auto"/>
            <w:bottom w:val="none" w:sz="0" w:space="0" w:color="auto"/>
            <w:right w:val="none" w:sz="0" w:space="0" w:color="auto"/>
          </w:divBdr>
          <w:divsChild>
            <w:div w:id="353461265">
              <w:marLeft w:val="0"/>
              <w:marRight w:val="0"/>
              <w:marTop w:val="0"/>
              <w:marBottom w:val="0"/>
              <w:divBdr>
                <w:top w:val="none" w:sz="0" w:space="0" w:color="auto"/>
                <w:left w:val="none" w:sz="0" w:space="0" w:color="auto"/>
                <w:bottom w:val="none" w:sz="0" w:space="0" w:color="auto"/>
                <w:right w:val="none" w:sz="0" w:space="0" w:color="auto"/>
              </w:divBdr>
              <w:divsChild>
                <w:div w:id="57208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8474">
      <w:bodyDiv w:val="1"/>
      <w:marLeft w:val="0"/>
      <w:marRight w:val="0"/>
      <w:marTop w:val="0"/>
      <w:marBottom w:val="0"/>
      <w:divBdr>
        <w:top w:val="none" w:sz="0" w:space="0" w:color="auto"/>
        <w:left w:val="none" w:sz="0" w:space="0" w:color="auto"/>
        <w:bottom w:val="none" w:sz="0" w:space="0" w:color="auto"/>
        <w:right w:val="none" w:sz="0" w:space="0" w:color="auto"/>
      </w:divBdr>
      <w:divsChild>
        <w:div w:id="697202636">
          <w:marLeft w:val="0"/>
          <w:marRight w:val="0"/>
          <w:marTop w:val="0"/>
          <w:marBottom w:val="0"/>
          <w:divBdr>
            <w:top w:val="none" w:sz="0" w:space="0" w:color="auto"/>
            <w:left w:val="none" w:sz="0" w:space="0" w:color="auto"/>
            <w:bottom w:val="none" w:sz="0" w:space="0" w:color="auto"/>
            <w:right w:val="none" w:sz="0" w:space="0" w:color="auto"/>
          </w:divBdr>
          <w:divsChild>
            <w:div w:id="492913940">
              <w:marLeft w:val="0"/>
              <w:marRight w:val="0"/>
              <w:marTop w:val="0"/>
              <w:marBottom w:val="0"/>
              <w:divBdr>
                <w:top w:val="none" w:sz="0" w:space="0" w:color="auto"/>
                <w:left w:val="none" w:sz="0" w:space="0" w:color="auto"/>
                <w:bottom w:val="none" w:sz="0" w:space="0" w:color="auto"/>
                <w:right w:val="none" w:sz="0" w:space="0" w:color="auto"/>
              </w:divBdr>
              <w:divsChild>
                <w:div w:id="184859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82006">
      <w:bodyDiv w:val="1"/>
      <w:marLeft w:val="0"/>
      <w:marRight w:val="0"/>
      <w:marTop w:val="0"/>
      <w:marBottom w:val="0"/>
      <w:divBdr>
        <w:top w:val="none" w:sz="0" w:space="0" w:color="auto"/>
        <w:left w:val="none" w:sz="0" w:space="0" w:color="auto"/>
        <w:bottom w:val="none" w:sz="0" w:space="0" w:color="auto"/>
        <w:right w:val="none" w:sz="0" w:space="0" w:color="auto"/>
      </w:divBdr>
      <w:divsChild>
        <w:div w:id="615336395">
          <w:marLeft w:val="0"/>
          <w:marRight w:val="0"/>
          <w:marTop w:val="0"/>
          <w:marBottom w:val="0"/>
          <w:divBdr>
            <w:top w:val="none" w:sz="0" w:space="0" w:color="auto"/>
            <w:left w:val="none" w:sz="0" w:space="0" w:color="auto"/>
            <w:bottom w:val="none" w:sz="0" w:space="0" w:color="auto"/>
            <w:right w:val="none" w:sz="0" w:space="0" w:color="auto"/>
          </w:divBdr>
          <w:divsChild>
            <w:div w:id="940143168">
              <w:marLeft w:val="0"/>
              <w:marRight w:val="0"/>
              <w:marTop w:val="0"/>
              <w:marBottom w:val="0"/>
              <w:divBdr>
                <w:top w:val="none" w:sz="0" w:space="0" w:color="auto"/>
                <w:left w:val="none" w:sz="0" w:space="0" w:color="auto"/>
                <w:bottom w:val="none" w:sz="0" w:space="0" w:color="auto"/>
                <w:right w:val="none" w:sz="0" w:space="0" w:color="auto"/>
              </w:divBdr>
              <w:divsChild>
                <w:div w:id="212692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033856">
      <w:bodyDiv w:val="1"/>
      <w:marLeft w:val="0"/>
      <w:marRight w:val="0"/>
      <w:marTop w:val="0"/>
      <w:marBottom w:val="0"/>
      <w:divBdr>
        <w:top w:val="none" w:sz="0" w:space="0" w:color="auto"/>
        <w:left w:val="none" w:sz="0" w:space="0" w:color="auto"/>
        <w:bottom w:val="none" w:sz="0" w:space="0" w:color="auto"/>
        <w:right w:val="none" w:sz="0" w:space="0" w:color="auto"/>
      </w:divBdr>
      <w:divsChild>
        <w:div w:id="727846954">
          <w:marLeft w:val="0"/>
          <w:marRight w:val="0"/>
          <w:marTop w:val="0"/>
          <w:marBottom w:val="0"/>
          <w:divBdr>
            <w:top w:val="none" w:sz="0" w:space="0" w:color="auto"/>
            <w:left w:val="none" w:sz="0" w:space="0" w:color="auto"/>
            <w:bottom w:val="none" w:sz="0" w:space="0" w:color="auto"/>
            <w:right w:val="none" w:sz="0" w:space="0" w:color="auto"/>
          </w:divBdr>
          <w:divsChild>
            <w:div w:id="40061982">
              <w:marLeft w:val="0"/>
              <w:marRight w:val="0"/>
              <w:marTop w:val="0"/>
              <w:marBottom w:val="0"/>
              <w:divBdr>
                <w:top w:val="none" w:sz="0" w:space="0" w:color="auto"/>
                <w:left w:val="none" w:sz="0" w:space="0" w:color="auto"/>
                <w:bottom w:val="none" w:sz="0" w:space="0" w:color="auto"/>
                <w:right w:val="none" w:sz="0" w:space="0" w:color="auto"/>
              </w:divBdr>
              <w:divsChild>
                <w:div w:id="26793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14595">
      <w:bodyDiv w:val="1"/>
      <w:marLeft w:val="0"/>
      <w:marRight w:val="0"/>
      <w:marTop w:val="0"/>
      <w:marBottom w:val="0"/>
      <w:divBdr>
        <w:top w:val="none" w:sz="0" w:space="0" w:color="auto"/>
        <w:left w:val="none" w:sz="0" w:space="0" w:color="auto"/>
        <w:bottom w:val="none" w:sz="0" w:space="0" w:color="auto"/>
        <w:right w:val="none" w:sz="0" w:space="0" w:color="auto"/>
      </w:divBdr>
      <w:divsChild>
        <w:div w:id="1814254412">
          <w:marLeft w:val="0"/>
          <w:marRight w:val="0"/>
          <w:marTop w:val="0"/>
          <w:marBottom w:val="0"/>
          <w:divBdr>
            <w:top w:val="none" w:sz="0" w:space="0" w:color="auto"/>
            <w:left w:val="none" w:sz="0" w:space="0" w:color="auto"/>
            <w:bottom w:val="none" w:sz="0" w:space="0" w:color="auto"/>
            <w:right w:val="none" w:sz="0" w:space="0" w:color="auto"/>
          </w:divBdr>
          <w:divsChild>
            <w:div w:id="933434749">
              <w:marLeft w:val="0"/>
              <w:marRight w:val="0"/>
              <w:marTop w:val="0"/>
              <w:marBottom w:val="0"/>
              <w:divBdr>
                <w:top w:val="none" w:sz="0" w:space="0" w:color="auto"/>
                <w:left w:val="none" w:sz="0" w:space="0" w:color="auto"/>
                <w:bottom w:val="none" w:sz="0" w:space="0" w:color="auto"/>
                <w:right w:val="none" w:sz="0" w:space="0" w:color="auto"/>
              </w:divBdr>
              <w:divsChild>
                <w:div w:id="176976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50515">
      <w:bodyDiv w:val="1"/>
      <w:marLeft w:val="0"/>
      <w:marRight w:val="0"/>
      <w:marTop w:val="0"/>
      <w:marBottom w:val="0"/>
      <w:divBdr>
        <w:top w:val="none" w:sz="0" w:space="0" w:color="auto"/>
        <w:left w:val="none" w:sz="0" w:space="0" w:color="auto"/>
        <w:bottom w:val="none" w:sz="0" w:space="0" w:color="auto"/>
        <w:right w:val="none" w:sz="0" w:space="0" w:color="auto"/>
      </w:divBdr>
      <w:divsChild>
        <w:div w:id="666520062">
          <w:marLeft w:val="0"/>
          <w:marRight w:val="0"/>
          <w:marTop w:val="0"/>
          <w:marBottom w:val="0"/>
          <w:divBdr>
            <w:top w:val="none" w:sz="0" w:space="0" w:color="auto"/>
            <w:left w:val="none" w:sz="0" w:space="0" w:color="auto"/>
            <w:bottom w:val="none" w:sz="0" w:space="0" w:color="auto"/>
            <w:right w:val="none" w:sz="0" w:space="0" w:color="auto"/>
          </w:divBdr>
          <w:divsChild>
            <w:div w:id="1897813132">
              <w:marLeft w:val="0"/>
              <w:marRight w:val="0"/>
              <w:marTop w:val="0"/>
              <w:marBottom w:val="0"/>
              <w:divBdr>
                <w:top w:val="none" w:sz="0" w:space="0" w:color="auto"/>
                <w:left w:val="none" w:sz="0" w:space="0" w:color="auto"/>
                <w:bottom w:val="none" w:sz="0" w:space="0" w:color="auto"/>
                <w:right w:val="none" w:sz="0" w:space="0" w:color="auto"/>
              </w:divBdr>
              <w:divsChild>
                <w:div w:id="26603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923727">
      <w:bodyDiv w:val="1"/>
      <w:marLeft w:val="0"/>
      <w:marRight w:val="0"/>
      <w:marTop w:val="0"/>
      <w:marBottom w:val="0"/>
      <w:divBdr>
        <w:top w:val="none" w:sz="0" w:space="0" w:color="auto"/>
        <w:left w:val="none" w:sz="0" w:space="0" w:color="auto"/>
        <w:bottom w:val="none" w:sz="0" w:space="0" w:color="auto"/>
        <w:right w:val="none" w:sz="0" w:space="0" w:color="auto"/>
      </w:divBdr>
      <w:divsChild>
        <w:div w:id="1311638386">
          <w:marLeft w:val="0"/>
          <w:marRight w:val="0"/>
          <w:marTop w:val="0"/>
          <w:marBottom w:val="0"/>
          <w:divBdr>
            <w:top w:val="none" w:sz="0" w:space="0" w:color="auto"/>
            <w:left w:val="none" w:sz="0" w:space="0" w:color="auto"/>
            <w:bottom w:val="none" w:sz="0" w:space="0" w:color="auto"/>
            <w:right w:val="none" w:sz="0" w:space="0" w:color="auto"/>
          </w:divBdr>
          <w:divsChild>
            <w:div w:id="809395596">
              <w:marLeft w:val="0"/>
              <w:marRight w:val="0"/>
              <w:marTop w:val="0"/>
              <w:marBottom w:val="0"/>
              <w:divBdr>
                <w:top w:val="none" w:sz="0" w:space="0" w:color="auto"/>
                <w:left w:val="none" w:sz="0" w:space="0" w:color="auto"/>
                <w:bottom w:val="none" w:sz="0" w:space="0" w:color="auto"/>
                <w:right w:val="none" w:sz="0" w:space="0" w:color="auto"/>
              </w:divBdr>
              <w:divsChild>
                <w:div w:id="182330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05211">
      <w:bodyDiv w:val="1"/>
      <w:marLeft w:val="0"/>
      <w:marRight w:val="0"/>
      <w:marTop w:val="0"/>
      <w:marBottom w:val="0"/>
      <w:divBdr>
        <w:top w:val="none" w:sz="0" w:space="0" w:color="auto"/>
        <w:left w:val="none" w:sz="0" w:space="0" w:color="auto"/>
        <w:bottom w:val="none" w:sz="0" w:space="0" w:color="auto"/>
        <w:right w:val="none" w:sz="0" w:space="0" w:color="auto"/>
      </w:divBdr>
      <w:divsChild>
        <w:div w:id="1462648862">
          <w:marLeft w:val="0"/>
          <w:marRight w:val="0"/>
          <w:marTop w:val="0"/>
          <w:marBottom w:val="0"/>
          <w:divBdr>
            <w:top w:val="none" w:sz="0" w:space="0" w:color="auto"/>
            <w:left w:val="none" w:sz="0" w:space="0" w:color="auto"/>
            <w:bottom w:val="none" w:sz="0" w:space="0" w:color="auto"/>
            <w:right w:val="none" w:sz="0" w:space="0" w:color="auto"/>
          </w:divBdr>
          <w:divsChild>
            <w:div w:id="1510482265">
              <w:marLeft w:val="0"/>
              <w:marRight w:val="0"/>
              <w:marTop w:val="0"/>
              <w:marBottom w:val="0"/>
              <w:divBdr>
                <w:top w:val="none" w:sz="0" w:space="0" w:color="auto"/>
                <w:left w:val="none" w:sz="0" w:space="0" w:color="auto"/>
                <w:bottom w:val="none" w:sz="0" w:space="0" w:color="auto"/>
                <w:right w:val="none" w:sz="0" w:space="0" w:color="auto"/>
              </w:divBdr>
              <w:divsChild>
                <w:div w:id="200266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511760">
      <w:bodyDiv w:val="1"/>
      <w:marLeft w:val="0"/>
      <w:marRight w:val="0"/>
      <w:marTop w:val="0"/>
      <w:marBottom w:val="0"/>
      <w:divBdr>
        <w:top w:val="none" w:sz="0" w:space="0" w:color="auto"/>
        <w:left w:val="none" w:sz="0" w:space="0" w:color="auto"/>
        <w:bottom w:val="none" w:sz="0" w:space="0" w:color="auto"/>
        <w:right w:val="none" w:sz="0" w:space="0" w:color="auto"/>
      </w:divBdr>
      <w:divsChild>
        <w:div w:id="226957382">
          <w:marLeft w:val="0"/>
          <w:marRight w:val="0"/>
          <w:marTop w:val="0"/>
          <w:marBottom w:val="0"/>
          <w:divBdr>
            <w:top w:val="none" w:sz="0" w:space="0" w:color="auto"/>
            <w:left w:val="none" w:sz="0" w:space="0" w:color="auto"/>
            <w:bottom w:val="none" w:sz="0" w:space="0" w:color="auto"/>
            <w:right w:val="none" w:sz="0" w:space="0" w:color="auto"/>
          </w:divBdr>
          <w:divsChild>
            <w:div w:id="1195996235">
              <w:marLeft w:val="0"/>
              <w:marRight w:val="0"/>
              <w:marTop w:val="0"/>
              <w:marBottom w:val="0"/>
              <w:divBdr>
                <w:top w:val="none" w:sz="0" w:space="0" w:color="auto"/>
                <w:left w:val="none" w:sz="0" w:space="0" w:color="auto"/>
                <w:bottom w:val="none" w:sz="0" w:space="0" w:color="auto"/>
                <w:right w:val="none" w:sz="0" w:space="0" w:color="auto"/>
              </w:divBdr>
              <w:divsChild>
                <w:div w:id="85835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743663">
      <w:bodyDiv w:val="1"/>
      <w:marLeft w:val="0"/>
      <w:marRight w:val="0"/>
      <w:marTop w:val="0"/>
      <w:marBottom w:val="0"/>
      <w:divBdr>
        <w:top w:val="none" w:sz="0" w:space="0" w:color="auto"/>
        <w:left w:val="none" w:sz="0" w:space="0" w:color="auto"/>
        <w:bottom w:val="none" w:sz="0" w:space="0" w:color="auto"/>
        <w:right w:val="none" w:sz="0" w:space="0" w:color="auto"/>
      </w:divBdr>
      <w:divsChild>
        <w:div w:id="1129518370">
          <w:marLeft w:val="0"/>
          <w:marRight w:val="0"/>
          <w:marTop w:val="0"/>
          <w:marBottom w:val="0"/>
          <w:divBdr>
            <w:top w:val="none" w:sz="0" w:space="0" w:color="auto"/>
            <w:left w:val="none" w:sz="0" w:space="0" w:color="auto"/>
            <w:bottom w:val="none" w:sz="0" w:space="0" w:color="auto"/>
            <w:right w:val="none" w:sz="0" w:space="0" w:color="auto"/>
          </w:divBdr>
          <w:divsChild>
            <w:div w:id="2043630409">
              <w:marLeft w:val="0"/>
              <w:marRight w:val="0"/>
              <w:marTop w:val="0"/>
              <w:marBottom w:val="0"/>
              <w:divBdr>
                <w:top w:val="none" w:sz="0" w:space="0" w:color="auto"/>
                <w:left w:val="none" w:sz="0" w:space="0" w:color="auto"/>
                <w:bottom w:val="none" w:sz="0" w:space="0" w:color="auto"/>
                <w:right w:val="none" w:sz="0" w:space="0" w:color="auto"/>
              </w:divBdr>
              <w:divsChild>
                <w:div w:id="86470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98522">
      <w:bodyDiv w:val="1"/>
      <w:marLeft w:val="0"/>
      <w:marRight w:val="0"/>
      <w:marTop w:val="0"/>
      <w:marBottom w:val="0"/>
      <w:divBdr>
        <w:top w:val="none" w:sz="0" w:space="0" w:color="auto"/>
        <w:left w:val="none" w:sz="0" w:space="0" w:color="auto"/>
        <w:bottom w:val="none" w:sz="0" w:space="0" w:color="auto"/>
        <w:right w:val="none" w:sz="0" w:space="0" w:color="auto"/>
      </w:divBdr>
      <w:divsChild>
        <w:div w:id="1846046096">
          <w:marLeft w:val="0"/>
          <w:marRight w:val="0"/>
          <w:marTop w:val="0"/>
          <w:marBottom w:val="0"/>
          <w:divBdr>
            <w:top w:val="none" w:sz="0" w:space="0" w:color="auto"/>
            <w:left w:val="none" w:sz="0" w:space="0" w:color="auto"/>
            <w:bottom w:val="none" w:sz="0" w:space="0" w:color="auto"/>
            <w:right w:val="none" w:sz="0" w:space="0" w:color="auto"/>
          </w:divBdr>
          <w:divsChild>
            <w:div w:id="1032917339">
              <w:marLeft w:val="0"/>
              <w:marRight w:val="0"/>
              <w:marTop w:val="0"/>
              <w:marBottom w:val="0"/>
              <w:divBdr>
                <w:top w:val="none" w:sz="0" w:space="0" w:color="auto"/>
                <w:left w:val="none" w:sz="0" w:space="0" w:color="auto"/>
                <w:bottom w:val="none" w:sz="0" w:space="0" w:color="auto"/>
                <w:right w:val="none" w:sz="0" w:space="0" w:color="auto"/>
              </w:divBdr>
              <w:divsChild>
                <w:div w:id="7895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250155">
      <w:bodyDiv w:val="1"/>
      <w:marLeft w:val="0"/>
      <w:marRight w:val="0"/>
      <w:marTop w:val="0"/>
      <w:marBottom w:val="0"/>
      <w:divBdr>
        <w:top w:val="none" w:sz="0" w:space="0" w:color="auto"/>
        <w:left w:val="none" w:sz="0" w:space="0" w:color="auto"/>
        <w:bottom w:val="none" w:sz="0" w:space="0" w:color="auto"/>
        <w:right w:val="none" w:sz="0" w:space="0" w:color="auto"/>
      </w:divBdr>
      <w:divsChild>
        <w:div w:id="1089886707">
          <w:marLeft w:val="0"/>
          <w:marRight w:val="0"/>
          <w:marTop w:val="0"/>
          <w:marBottom w:val="0"/>
          <w:divBdr>
            <w:top w:val="none" w:sz="0" w:space="0" w:color="auto"/>
            <w:left w:val="none" w:sz="0" w:space="0" w:color="auto"/>
            <w:bottom w:val="none" w:sz="0" w:space="0" w:color="auto"/>
            <w:right w:val="none" w:sz="0" w:space="0" w:color="auto"/>
          </w:divBdr>
          <w:divsChild>
            <w:div w:id="883635539">
              <w:marLeft w:val="0"/>
              <w:marRight w:val="0"/>
              <w:marTop w:val="0"/>
              <w:marBottom w:val="0"/>
              <w:divBdr>
                <w:top w:val="none" w:sz="0" w:space="0" w:color="auto"/>
                <w:left w:val="none" w:sz="0" w:space="0" w:color="auto"/>
                <w:bottom w:val="none" w:sz="0" w:space="0" w:color="auto"/>
                <w:right w:val="none" w:sz="0" w:space="0" w:color="auto"/>
              </w:divBdr>
              <w:divsChild>
                <w:div w:id="173639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701434">
      <w:bodyDiv w:val="1"/>
      <w:marLeft w:val="0"/>
      <w:marRight w:val="0"/>
      <w:marTop w:val="0"/>
      <w:marBottom w:val="0"/>
      <w:divBdr>
        <w:top w:val="none" w:sz="0" w:space="0" w:color="auto"/>
        <w:left w:val="none" w:sz="0" w:space="0" w:color="auto"/>
        <w:bottom w:val="none" w:sz="0" w:space="0" w:color="auto"/>
        <w:right w:val="none" w:sz="0" w:space="0" w:color="auto"/>
      </w:divBdr>
      <w:divsChild>
        <w:div w:id="1766609762">
          <w:marLeft w:val="0"/>
          <w:marRight w:val="0"/>
          <w:marTop w:val="0"/>
          <w:marBottom w:val="0"/>
          <w:divBdr>
            <w:top w:val="none" w:sz="0" w:space="0" w:color="auto"/>
            <w:left w:val="none" w:sz="0" w:space="0" w:color="auto"/>
            <w:bottom w:val="none" w:sz="0" w:space="0" w:color="auto"/>
            <w:right w:val="none" w:sz="0" w:space="0" w:color="auto"/>
          </w:divBdr>
          <w:divsChild>
            <w:div w:id="122961714">
              <w:marLeft w:val="0"/>
              <w:marRight w:val="0"/>
              <w:marTop w:val="0"/>
              <w:marBottom w:val="0"/>
              <w:divBdr>
                <w:top w:val="none" w:sz="0" w:space="0" w:color="auto"/>
                <w:left w:val="none" w:sz="0" w:space="0" w:color="auto"/>
                <w:bottom w:val="none" w:sz="0" w:space="0" w:color="auto"/>
                <w:right w:val="none" w:sz="0" w:space="0" w:color="auto"/>
              </w:divBdr>
              <w:divsChild>
                <w:div w:id="116616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732959">
      <w:bodyDiv w:val="1"/>
      <w:marLeft w:val="0"/>
      <w:marRight w:val="0"/>
      <w:marTop w:val="0"/>
      <w:marBottom w:val="0"/>
      <w:divBdr>
        <w:top w:val="none" w:sz="0" w:space="0" w:color="auto"/>
        <w:left w:val="none" w:sz="0" w:space="0" w:color="auto"/>
        <w:bottom w:val="none" w:sz="0" w:space="0" w:color="auto"/>
        <w:right w:val="none" w:sz="0" w:space="0" w:color="auto"/>
      </w:divBdr>
      <w:divsChild>
        <w:div w:id="1227910685">
          <w:marLeft w:val="0"/>
          <w:marRight w:val="0"/>
          <w:marTop w:val="0"/>
          <w:marBottom w:val="0"/>
          <w:divBdr>
            <w:top w:val="none" w:sz="0" w:space="0" w:color="auto"/>
            <w:left w:val="none" w:sz="0" w:space="0" w:color="auto"/>
            <w:bottom w:val="none" w:sz="0" w:space="0" w:color="auto"/>
            <w:right w:val="none" w:sz="0" w:space="0" w:color="auto"/>
          </w:divBdr>
          <w:divsChild>
            <w:div w:id="2121953083">
              <w:marLeft w:val="0"/>
              <w:marRight w:val="0"/>
              <w:marTop w:val="0"/>
              <w:marBottom w:val="0"/>
              <w:divBdr>
                <w:top w:val="none" w:sz="0" w:space="0" w:color="auto"/>
                <w:left w:val="none" w:sz="0" w:space="0" w:color="auto"/>
                <w:bottom w:val="none" w:sz="0" w:space="0" w:color="auto"/>
                <w:right w:val="none" w:sz="0" w:space="0" w:color="auto"/>
              </w:divBdr>
              <w:divsChild>
                <w:div w:id="14555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2e2c757-cf17-41bc-9469-809987d370d8">
      <UserInfo>
        <DisplayName>Karen Hughes</DisplayName>
        <AccountId>11</AccountId>
        <AccountType/>
      </UserInfo>
      <UserInfo>
        <DisplayName>Allison Isaac</DisplayName>
        <AccountId>10</AccountId>
        <AccountType/>
      </UserInfo>
      <UserInfo>
        <DisplayName>Hon. Garth Wilkin</DisplayName>
        <AccountId>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9E81B78BA348429B78B47751478943" ma:contentTypeVersion="4" ma:contentTypeDescription="Create a new document." ma:contentTypeScope="" ma:versionID="db7a64a676704804c5040d9f97e56338">
  <xsd:schema xmlns:xsd="http://www.w3.org/2001/XMLSchema" xmlns:xs="http://www.w3.org/2001/XMLSchema" xmlns:p="http://schemas.microsoft.com/office/2006/metadata/properties" xmlns:ns2="c4503cb5-bb75-47fc-b48b-42220646e938" xmlns:ns3="72e2c757-cf17-41bc-9469-809987d370d8" targetNamespace="http://schemas.microsoft.com/office/2006/metadata/properties" ma:root="true" ma:fieldsID="09bf7bd3c7b141851e8b0df81fa1e25b" ns2:_="" ns3:_="">
    <xsd:import namespace="c4503cb5-bb75-47fc-b48b-42220646e938"/>
    <xsd:import namespace="72e2c757-cf17-41bc-9469-809987d370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03cb5-bb75-47fc-b48b-42220646e9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e2c757-cf17-41bc-9469-809987d370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E44BDF-0415-45F0-8E06-D2D6590E6C22}">
  <ds:schemaRefs>
    <ds:schemaRef ds:uri="http://schemas.microsoft.com/sharepoint/v3/contenttype/forms"/>
  </ds:schemaRefs>
</ds:datastoreItem>
</file>

<file path=customXml/itemProps2.xml><?xml version="1.0" encoding="utf-8"?>
<ds:datastoreItem xmlns:ds="http://schemas.openxmlformats.org/officeDocument/2006/customXml" ds:itemID="{D99CA339-90BB-45DD-A50E-4C2DA13F3B50}">
  <ds:schemaRefs>
    <ds:schemaRef ds:uri="http://schemas.microsoft.com/office/2006/metadata/properties"/>
    <ds:schemaRef ds:uri="http://schemas.microsoft.com/office/infopath/2007/PartnerControls"/>
    <ds:schemaRef ds:uri="72e2c757-cf17-41bc-9469-809987d370d8"/>
  </ds:schemaRefs>
</ds:datastoreItem>
</file>

<file path=customXml/itemProps3.xml><?xml version="1.0" encoding="utf-8"?>
<ds:datastoreItem xmlns:ds="http://schemas.openxmlformats.org/officeDocument/2006/customXml" ds:itemID="{2553CBA2-D9F3-4291-B3DC-121F18A62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03cb5-bb75-47fc-b48b-42220646e938"/>
    <ds:schemaRef ds:uri="72e2c757-cf17-41bc-9469-809987d37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2161</Words>
  <Characters>12322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Garth Wilkin</dc:creator>
  <cp:keywords/>
  <dc:description/>
  <cp:lastModifiedBy>User</cp:lastModifiedBy>
  <cp:revision>2</cp:revision>
  <dcterms:created xsi:type="dcterms:W3CDTF">2023-02-03T18:00:00Z</dcterms:created>
  <dcterms:modified xsi:type="dcterms:W3CDTF">2023-02-03T18:00:00Z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0x010100559E81B78BA348429B78B47751478943</vt:lpwstr>
  </property>
</Properties>
</file>